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39DC" w14:textId="77777777" w:rsidR="00DF3A52" w:rsidRPr="008273BB" w:rsidRDefault="00DF3A52" w:rsidP="003730EE">
      <w:pPr>
        <w:autoSpaceDE w:val="0"/>
        <w:autoSpaceDN w:val="0"/>
        <w:adjustRightInd w:val="0"/>
        <w:spacing w:after="0" w:line="240" w:lineRule="auto"/>
        <w:jc w:val="right"/>
        <w:rPr>
          <w:rFonts w:cs="Calibri"/>
          <w:b/>
          <w:bCs/>
          <w:sz w:val="24"/>
          <w:szCs w:val="24"/>
        </w:rPr>
      </w:pPr>
    </w:p>
    <w:p w14:paraId="26358CC2" w14:textId="77777777" w:rsidR="003730EE" w:rsidRPr="00FC3FD6" w:rsidRDefault="00DF3A52" w:rsidP="003730EE">
      <w:pPr>
        <w:pStyle w:val="Heading1"/>
        <w:rPr>
          <w:rFonts w:asciiTheme="minorHAnsi" w:hAnsiTheme="minorHAnsi" w:cstheme="minorHAnsi"/>
          <w:b/>
          <w:bCs/>
          <w:color w:val="15284C"/>
          <w:sz w:val="40"/>
          <w:szCs w:val="40"/>
        </w:rPr>
      </w:pPr>
      <w:r w:rsidRPr="00FC3FD6">
        <w:rPr>
          <w:rFonts w:asciiTheme="minorHAnsi" w:hAnsiTheme="minorHAnsi" w:cstheme="minorHAnsi"/>
          <w:color w:val="15284C"/>
          <w:sz w:val="40"/>
          <w:szCs w:val="40"/>
        </w:rPr>
        <w:t xml:space="preserve">Position Description </w:t>
      </w:r>
    </w:p>
    <w:p w14:paraId="6F65AE2A" w14:textId="77777777" w:rsidR="00DF3A52" w:rsidRPr="00FC3FD6" w:rsidRDefault="00F31B43" w:rsidP="003730EE">
      <w:pPr>
        <w:pStyle w:val="Heading1"/>
        <w:spacing w:before="0"/>
        <w:rPr>
          <w:rFonts w:asciiTheme="minorHAnsi" w:hAnsiTheme="minorHAnsi" w:cstheme="minorHAnsi"/>
          <w:b/>
          <w:bCs/>
          <w:color w:val="15284C"/>
          <w:sz w:val="40"/>
          <w:szCs w:val="40"/>
        </w:rPr>
      </w:pPr>
      <w:r w:rsidRPr="00FC3FD6">
        <w:rPr>
          <w:rFonts w:asciiTheme="minorHAnsi" w:hAnsiTheme="minorHAnsi" w:cstheme="minorHAnsi"/>
          <w:b/>
          <w:bCs/>
          <w:color w:val="15284C"/>
          <w:sz w:val="40"/>
          <w:szCs w:val="40"/>
        </w:rPr>
        <w:t xml:space="preserve">Te Whatu Ora | </w:t>
      </w:r>
      <w:r w:rsidR="003730EE" w:rsidRPr="00FC3FD6">
        <w:rPr>
          <w:rFonts w:asciiTheme="minorHAnsi" w:hAnsiTheme="minorHAnsi" w:cstheme="minorHAnsi"/>
          <w:b/>
          <w:bCs/>
          <w:color w:val="15284C"/>
          <w:sz w:val="40"/>
          <w:szCs w:val="40"/>
        </w:rPr>
        <w:t xml:space="preserve">Health New Zealand </w:t>
      </w:r>
    </w:p>
    <w:p w14:paraId="2AD76A3C" w14:textId="77777777" w:rsidR="00DF3A52" w:rsidRPr="00FC3FD6" w:rsidRDefault="00DF3A52" w:rsidP="00DF3A52">
      <w:pPr>
        <w:spacing w:after="0"/>
        <w:jc w:val="both"/>
        <w:rPr>
          <w:rFonts w:asciiTheme="minorHAnsi" w:eastAsia="Segoe UI" w:hAnsiTheme="minorHAnsi" w:cstheme="minorHAnsi"/>
          <w:color w:val="15284C"/>
        </w:rPr>
      </w:pP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1767"/>
        <w:gridCol w:w="2022"/>
        <w:gridCol w:w="2585"/>
      </w:tblGrid>
      <w:tr w:rsidR="00FC3FD6" w:rsidRPr="00FC3FD6" w14:paraId="35A63DF0" w14:textId="77777777" w:rsidTr="0040443E">
        <w:tc>
          <w:tcPr>
            <w:tcW w:w="2376" w:type="dxa"/>
            <w:tcBorders>
              <w:top w:val="single" w:sz="4" w:space="0" w:color="auto"/>
              <w:left w:val="single" w:sz="4" w:space="0" w:color="auto"/>
              <w:bottom w:val="single" w:sz="4" w:space="0" w:color="auto"/>
              <w:right w:val="single" w:sz="4" w:space="0" w:color="auto"/>
            </w:tcBorders>
          </w:tcPr>
          <w:p w14:paraId="251345B5"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Title</w:t>
            </w:r>
          </w:p>
        </w:tc>
        <w:tc>
          <w:tcPr>
            <w:tcW w:w="6838" w:type="dxa"/>
            <w:gridSpan w:val="4"/>
            <w:tcBorders>
              <w:top w:val="single" w:sz="4" w:space="0" w:color="auto"/>
              <w:left w:val="single" w:sz="4" w:space="0" w:color="auto"/>
              <w:bottom w:val="single" w:sz="4" w:space="0" w:color="auto"/>
              <w:right w:val="single" w:sz="4" w:space="0" w:color="auto"/>
            </w:tcBorders>
          </w:tcPr>
          <w:p w14:paraId="6F65F649" w14:textId="04FDBCEE" w:rsidR="005C4D1E" w:rsidRPr="00FC3FD6" w:rsidRDefault="008B7777"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Associate Charge Nurse Manager</w:t>
            </w:r>
            <w:r w:rsidR="009510CD">
              <w:rPr>
                <w:rFonts w:asciiTheme="minorHAnsi" w:hAnsiTheme="minorHAnsi" w:cstheme="minorHAnsi"/>
                <w:bCs/>
                <w:color w:val="15284C"/>
                <w:sz w:val="22"/>
              </w:rPr>
              <w:t xml:space="preserve"> – </w:t>
            </w:r>
            <w:r w:rsidR="00A74C78">
              <w:rPr>
                <w:rFonts w:asciiTheme="minorHAnsi" w:hAnsiTheme="minorHAnsi" w:cstheme="minorHAnsi"/>
                <w:bCs/>
                <w:color w:val="15284C"/>
                <w:sz w:val="22"/>
              </w:rPr>
              <w:t>Oncology and Medical day Unit (OMU)</w:t>
            </w:r>
          </w:p>
        </w:tc>
      </w:tr>
      <w:tr w:rsidR="00FC3FD6" w:rsidRPr="00FC3FD6" w14:paraId="69E889AF" w14:textId="77777777" w:rsidTr="0040443E">
        <w:tc>
          <w:tcPr>
            <w:tcW w:w="2376" w:type="dxa"/>
            <w:tcBorders>
              <w:top w:val="single" w:sz="4" w:space="0" w:color="auto"/>
              <w:left w:val="single" w:sz="4" w:space="0" w:color="auto"/>
              <w:bottom w:val="single" w:sz="4" w:space="0" w:color="auto"/>
              <w:right w:val="single" w:sz="4" w:space="0" w:color="auto"/>
            </w:tcBorders>
          </w:tcPr>
          <w:p w14:paraId="45A2FDEC"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Reports to</w:t>
            </w:r>
          </w:p>
        </w:tc>
        <w:tc>
          <w:tcPr>
            <w:tcW w:w="6838" w:type="dxa"/>
            <w:gridSpan w:val="4"/>
            <w:tcBorders>
              <w:top w:val="single" w:sz="4" w:space="0" w:color="auto"/>
              <w:left w:val="single" w:sz="4" w:space="0" w:color="auto"/>
              <w:bottom w:val="single" w:sz="4" w:space="0" w:color="auto"/>
              <w:right w:val="single" w:sz="4" w:space="0" w:color="auto"/>
            </w:tcBorders>
          </w:tcPr>
          <w:p w14:paraId="18F4297E" w14:textId="1B3C2780" w:rsidR="005C4D1E" w:rsidRPr="00FC3FD6" w:rsidRDefault="008B7777"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Charge Nurse Manager</w:t>
            </w:r>
            <w:r w:rsidR="009510CD">
              <w:rPr>
                <w:rFonts w:asciiTheme="minorHAnsi" w:hAnsiTheme="minorHAnsi" w:cstheme="minorHAnsi"/>
                <w:bCs/>
                <w:color w:val="15284C"/>
                <w:sz w:val="22"/>
              </w:rPr>
              <w:t xml:space="preserve"> – </w:t>
            </w:r>
            <w:r w:rsidR="00A74C78">
              <w:rPr>
                <w:rFonts w:asciiTheme="minorHAnsi" w:hAnsiTheme="minorHAnsi" w:cstheme="minorHAnsi"/>
                <w:bCs/>
                <w:color w:val="15284C"/>
                <w:sz w:val="22"/>
              </w:rPr>
              <w:t>Outpatients Department</w:t>
            </w:r>
          </w:p>
        </w:tc>
      </w:tr>
      <w:tr w:rsidR="00FC3FD6" w:rsidRPr="00FC3FD6" w14:paraId="7162289E" w14:textId="77777777" w:rsidTr="0040443E">
        <w:tc>
          <w:tcPr>
            <w:tcW w:w="2376" w:type="dxa"/>
            <w:tcBorders>
              <w:top w:val="single" w:sz="4" w:space="0" w:color="auto"/>
              <w:left w:val="single" w:sz="4" w:space="0" w:color="auto"/>
              <w:bottom w:val="single" w:sz="4" w:space="0" w:color="auto"/>
              <w:right w:val="single" w:sz="4" w:space="0" w:color="auto"/>
            </w:tcBorders>
          </w:tcPr>
          <w:p w14:paraId="18F6E049"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Location</w:t>
            </w:r>
          </w:p>
        </w:tc>
        <w:tc>
          <w:tcPr>
            <w:tcW w:w="6838" w:type="dxa"/>
            <w:gridSpan w:val="4"/>
            <w:tcBorders>
              <w:top w:val="single" w:sz="4" w:space="0" w:color="auto"/>
              <w:left w:val="single" w:sz="4" w:space="0" w:color="auto"/>
              <w:bottom w:val="single" w:sz="4" w:space="0" w:color="auto"/>
              <w:right w:val="single" w:sz="4" w:space="0" w:color="auto"/>
            </w:tcBorders>
          </w:tcPr>
          <w:p w14:paraId="5206FE9A" w14:textId="77777777" w:rsidR="005C4D1E" w:rsidRPr="00FC3FD6" w:rsidRDefault="009510CD"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Timaru Hospital</w:t>
            </w:r>
          </w:p>
        </w:tc>
      </w:tr>
      <w:tr w:rsidR="00FC3FD6" w:rsidRPr="00FC3FD6" w14:paraId="74D0782E" w14:textId="77777777" w:rsidTr="0040443E">
        <w:tc>
          <w:tcPr>
            <w:tcW w:w="2376" w:type="dxa"/>
            <w:tcBorders>
              <w:top w:val="single" w:sz="4" w:space="0" w:color="auto"/>
              <w:left w:val="single" w:sz="4" w:space="0" w:color="auto"/>
              <w:bottom w:val="single" w:sz="4" w:space="0" w:color="auto"/>
              <w:right w:val="single" w:sz="4" w:space="0" w:color="auto"/>
            </w:tcBorders>
          </w:tcPr>
          <w:p w14:paraId="5DBD2AF6"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Department</w:t>
            </w:r>
          </w:p>
        </w:tc>
        <w:tc>
          <w:tcPr>
            <w:tcW w:w="6838" w:type="dxa"/>
            <w:gridSpan w:val="4"/>
            <w:tcBorders>
              <w:top w:val="single" w:sz="4" w:space="0" w:color="auto"/>
              <w:left w:val="single" w:sz="4" w:space="0" w:color="auto"/>
              <w:bottom w:val="single" w:sz="4" w:space="0" w:color="auto"/>
              <w:right w:val="single" w:sz="4" w:space="0" w:color="auto"/>
            </w:tcBorders>
          </w:tcPr>
          <w:p w14:paraId="3D25F90F" w14:textId="74D25233" w:rsidR="005C4D1E" w:rsidRPr="00FC3FD6" w:rsidRDefault="00A74C78"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Outpatients</w:t>
            </w:r>
          </w:p>
        </w:tc>
      </w:tr>
      <w:tr w:rsidR="00FC3FD6" w:rsidRPr="00FC3FD6" w14:paraId="2EF5A85B" w14:textId="77777777" w:rsidTr="0040443E">
        <w:tc>
          <w:tcPr>
            <w:tcW w:w="2376" w:type="dxa"/>
            <w:tcBorders>
              <w:top w:val="single" w:sz="4" w:space="0" w:color="auto"/>
              <w:left w:val="single" w:sz="4" w:space="0" w:color="auto"/>
              <w:bottom w:val="single" w:sz="4" w:space="0" w:color="auto"/>
              <w:right w:val="single" w:sz="4" w:space="0" w:color="auto"/>
            </w:tcBorders>
          </w:tcPr>
          <w:p w14:paraId="7C9F84B4"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Direct Reports</w:t>
            </w:r>
          </w:p>
        </w:tc>
        <w:tc>
          <w:tcPr>
            <w:tcW w:w="2231" w:type="dxa"/>
            <w:gridSpan w:val="2"/>
            <w:tcBorders>
              <w:top w:val="single" w:sz="4" w:space="0" w:color="auto"/>
              <w:left w:val="single" w:sz="4" w:space="0" w:color="auto"/>
              <w:bottom w:val="single" w:sz="4" w:space="0" w:color="auto"/>
              <w:right w:val="single" w:sz="4" w:space="0" w:color="auto"/>
            </w:tcBorders>
          </w:tcPr>
          <w:p w14:paraId="0EB2E14F" w14:textId="67778D07" w:rsidR="005C4D1E" w:rsidRPr="00FC3FD6" w:rsidRDefault="00A74C78" w:rsidP="0078274A">
            <w:pPr>
              <w:pStyle w:val="NoSpacing"/>
              <w:rPr>
                <w:rFonts w:asciiTheme="minorHAnsi" w:hAnsiTheme="minorHAnsi" w:cstheme="minorHAnsi"/>
                <w:bCs/>
                <w:color w:val="15284C"/>
                <w:sz w:val="22"/>
              </w:rPr>
            </w:pPr>
            <w:r>
              <w:rPr>
                <w:rFonts w:asciiTheme="minorHAnsi" w:hAnsiTheme="minorHAnsi" w:cstheme="minorHAnsi"/>
                <w:bCs/>
                <w:color w:val="15284C"/>
                <w:sz w:val="22"/>
              </w:rPr>
              <w:t>OMU team</w:t>
            </w:r>
          </w:p>
        </w:tc>
        <w:tc>
          <w:tcPr>
            <w:tcW w:w="2022" w:type="dxa"/>
            <w:tcBorders>
              <w:top w:val="single" w:sz="4" w:space="0" w:color="auto"/>
              <w:left w:val="single" w:sz="4" w:space="0" w:color="auto"/>
              <w:bottom w:val="single" w:sz="4" w:space="0" w:color="auto"/>
              <w:right w:val="single" w:sz="4" w:space="0" w:color="auto"/>
            </w:tcBorders>
          </w:tcPr>
          <w:p w14:paraId="7F7A472C" w14:textId="77777777" w:rsidR="005C4D1E" w:rsidRPr="00FC3FD6" w:rsidRDefault="005C4D1E" w:rsidP="002445E0">
            <w:pPr>
              <w:pStyle w:val="NoSpacing"/>
              <w:rPr>
                <w:rFonts w:asciiTheme="minorHAnsi" w:hAnsiTheme="minorHAnsi" w:cstheme="minorHAnsi"/>
                <w:b/>
                <w:bCs/>
                <w:color w:val="15284C"/>
                <w:sz w:val="24"/>
                <w:szCs w:val="24"/>
              </w:rPr>
            </w:pPr>
          </w:p>
        </w:tc>
        <w:tc>
          <w:tcPr>
            <w:tcW w:w="2585" w:type="dxa"/>
            <w:tcBorders>
              <w:top w:val="single" w:sz="4" w:space="0" w:color="auto"/>
              <w:left w:val="single" w:sz="4" w:space="0" w:color="auto"/>
              <w:bottom w:val="single" w:sz="4" w:space="0" w:color="auto"/>
              <w:right w:val="single" w:sz="4" w:space="0" w:color="auto"/>
            </w:tcBorders>
          </w:tcPr>
          <w:p w14:paraId="11095B06" w14:textId="77777777" w:rsidR="005C4D1E" w:rsidRPr="00FC3FD6" w:rsidRDefault="005C4D1E" w:rsidP="0078274A">
            <w:pPr>
              <w:pStyle w:val="NoSpacing"/>
              <w:rPr>
                <w:rFonts w:asciiTheme="minorHAnsi" w:hAnsiTheme="minorHAnsi" w:cstheme="minorHAnsi"/>
                <w:bCs/>
                <w:color w:val="15284C"/>
                <w:sz w:val="22"/>
              </w:rPr>
            </w:pPr>
          </w:p>
        </w:tc>
      </w:tr>
      <w:tr w:rsidR="00FC3FD6" w:rsidRPr="00FC3FD6" w14:paraId="02038613" w14:textId="77777777" w:rsidTr="0040443E">
        <w:tc>
          <w:tcPr>
            <w:tcW w:w="2840" w:type="dxa"/>
            <w:gridSpan w:val="2"/>
            <w:tcBorders>
              <w:top w:val="single" w:sz="4" w:space="0" w:color="auto"/>
              <w:left w:val="single" w:sz="4" w:space="0" w:color="auto"/>
              <w:bottom w:val="single" w:sz="4" w:space="0" w:color="auto"/>
              <w:right w:val="single" w:sz="4" w:space="0" w:color="auto"/>
            </w:tcBorders>
          </w:tcPr>
          <w:p w14:paraId="21488739"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Date</w:t>
            </w:r>
          </w:p>
        </w:tc>
        <w:tc>
          <w:tcPr>
            <w:tcW w:w="6374" w:type="dxa"/>
            <w:gridSpan w:val="3"/>
            <w:tcBorders>
              <w:top w:val="single" w:sz="4" w:space="0" w:color="auto"/>
              <w:left w:val="single" w:sz="4" w:space="0" w:color="auto"/>
              <w:bottom w:val="single" w:sz="4" w:space="0" w:color="auto"/>
              <w:right w:val="single" w:sz="4" w:space="0" w:color="auto"/>
            </w:tcBorders>
          </w:tcPr>
          <w:p w14:paraId="76785937" w14:textId="69ABDF89" w:rsidR="005C4D1E" w:rsidRPr="00FC3FD6" w:rsidRDefault="00A74C78"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October 2025</w:t>
            </w:r>
          </w:p>
        </w:tc>
      </w:tr>
      <w:tr w:rsidR="00FC3FD6" w:rsidRPr="00FC3FD6" w14:paraId="6DCE1709" w14:textId="77777777" w:rsidTr="0040443E">
        <w:tc>
          <w:tcPr>
            <w:tcW w:w="2840" w:type="dxa"/>
            <w:gridSpan w:val="2"/>
            <w:tcBorders>
              <w:top w:val="single" w:sz="4" w:space="0" w:color="auto"/>
              <w:left w:val="single" w:sz="4" w:space="0" w:color="auto"/>
              <w:bottom w:val="single" w:sz="4" w:space="0" w:color="auto"/>
              <w:right w:val="single" w:sz="4" w:space="0" w:color="auto"/>
            </w:tcBorders>
          </w:tcPr>
          <w:p w14:paraId="5C3B3A60"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Job band (indicative)</w:t>
            </w:r>
          </w:p>
        </w:tc>
        <w:tc>
          <w:tcPr>
            <w:tcW w:w="6374" w:type="dxa"/>
            <w:gridSpan w:val="3"/>
            <w:tcBorders>
              <w:top w:val="single" w:sz="4" w:space="0" w:color="auto"/>
              <w:left w:val="single" w:sz="4" w:space="0" w:color="auto"/>
              <w:bottom w:val="single" w:sz="4" w:space="0" w:color="auto"/>
              <w:right w:val="single" w:sz="4" w:space="0" w:color="auto"/>
            </w:tcBorders>
          </w:tcPr>
          <w:p w14:paraId="673B6CE9" w14:textId="77777777" w:rsidR="005C4D1E" w:rsidRPr="00FC3FD6" w:rsidRDefault="009510CD" w:rsidP="007F0B24">
            <w:pPr>
              <w:pStyle w:val="NoSpacing"/>
              <w:rPr>
                <w:rFonts w:asciiTheme="minorHAnsi" w:hAnsiTheme="minorHAnsi" w:cstheme="minorHAnsi"/>
                <w:bCs/>
                <w:color w:val="15284C"/>
                <w:sz w:val="22"/>
              </w:rPr>
            </w:pPr>
            <w:r>
              <w:rPr>
                <w:rFonts w:asciiTheme="minorHAnsi" w:hAnsiTheme="minorHAnsi" w:cstheme="minorHAnsi"/>
                <w:bCs/>
                <w:color w:val="15284C"/>
                <w:sz w:val="22"/>
              </w:rPr>
              <w:t>Senior Nurse</w:t>
            </w:r>
            <w:r w:rsidR="007F0B24">
              <w:rPr>
                <w:rFonts w:asciiTheme="minorHAnsi" w:hAnsiTheme="minorHAnsi" w:cstheme="minorHAnsi"/>
                <w:bCs/>
                <w:color w:val="15284C"/>
                <w:sz w:val="22"/>
              </w:rPr>
              <w:t xml:space="preserve"> </w:t>
            </w:r>
            <w:r w:rsidRPr="007F0B24">
              <w:rPr>
                <w:rFonts w:asciiTheme="minorHAnsi" w:hAnsiTheme="minorHAnsi" w:cstheme="minorHAnsi"/>
                <w:bCs/>
                <w:color w:val="FFFFFF" w:themeColor="background1"/>
                <w:sz w:val="22"/>
              </w:rPr>
              <w:t>???</w:t>
            </w:r>
          </w:p>
        </w:tc>
      </w:tr>
    </w:tbl>
    <w:p w14:paraId="16569FCB" w14:textId="77777777" w:rsidR="00ED0B37" w:rsidRDefault="00ED0B37" w:rsidP="003730EE">
      <w:pPr>
        <w:spacing w:after="0"/>
        <w:jc w:val="both"/>
        <w:rPr>
          <w:rFonts w:asciiTheme="minorHAnsi" w:eastAsia="Segoe UI" w:hAnsiTheme="minorHAnsi" w:cstheme="minorHAnsi"/>
          <w:b/>
          <w:color w:val="000000" w:themeColor="text1"/>
        </w:rPr>
      </w:pPr>
    </w:p>
    <w:p w14:paraId="143CFB67" w14:textId="77777777" w:rsidR="00AD31C5" w:rsidRDefault="00AD31C5" w:rsidP="00AD31C5">
      <w:pPr>
        <w:rPr>
          <w:rFonts w:asciiTheme="minorHAnsi" w:hAnsiTheme="minorHAnsi" w:cstheme="minorHAnsi"/>
          <w:color w:val="009C98"/>
        </w:rPr>
      </w:pPr>
    </w:p>
    <w:p w14:paraId="02854AEE" w14:textId="77777777" w:rsidR="00DF3A52" w:rsidRPr="00FC3FD6" w:rsidRDefault="00DF3A52" w:rsidP="00D62956">
      <w:pPr>
        <w:spacing w:after="0"/>
        <w:rPr>
          <w:rFonts w:asciiTheme="minorHAnsi" w:hAnsiTheme="minorHAnsi" w:cstheme="minorHAnsi"/>
          <w:b/>
          <w:bCs/>
          <w:caps/>
          <w:color w:val="15284C"/>
        </w:rPr>
      </w:pPr>
      <w:r w:rsidRPr="00FC3FD6">
        <w:rPr>
          <w:rFonts w:asciiTheme="minorHAnsi" w:hAnsiTheme="minorHAnsi" w:cstheme="minorHAnsi"/>
          <w:b/>
          <w:bCs/>
          <w:color w:val="15284C"/>
        </w:rPr>
        <w:t>About the role</w:t>
      </w:r>
    </w:p>
    <w:p w14:paraId="4E983BE4" w14:textId="77777777" w:rsidR="00DF3A52" w:rsidRPr="003730EE" w:rsidRDefault="00A84FDB" w:rsidP="00D448C7">
      <w:pPr>
        <w:rPr>
          <w:rFonts w:asciiTheme="minorHAnsi" w:hAnsiTheme="minorHAnsi" w:cstheme="minorHAnsi"/>
        </w:rPr>
      </w:pPr>
      <w:r>
        <w:rPr>
          <w:rFonts w:asciiTheme="minorHAnsi" w:hAnsiTheme="minorHAnsi" w:cstheme="minorHAnsi"/>
          <w:color w:val="15284C"/>
        </w:rPr>
        <w:pict w14:anchorId="7C7D0C0D">
          <v:rect id="_x0000_i1025" style="width:451.3pt;height:1.5pt" o:hralign="center" o:hrstd="t" o:hrnoshade="t" o:hr="t" fillcolor="#15284c" stroked="f"/>
        </w:pict>
      </w:r>
      <w:r w:rsidR="00DF3A52" w:rsidRPr="003730EE">
        <w:rPr>
          <w:rFonts w:asciiTheme="minorHAnsi" w:hAnsiTheme="minorHAnsi" w:cstheme="minorHAnsi"/>
        </w:rPr>
        <w:t xml:space="preserve">The primary purpose of the role is to: </w:t>
      </w:r>
    </w:p>
    <w:p w14:paraId="413E72D8" w14:textId="77777777" w:rsidR="008B7777" w:rsidRPr="005A30E7" w:rsidRDefault="008B7777" w:rsidP="008B7777">
      <w:pPr>
        <w:spacing w:before="120"/>
        <w:jc w:val="both"/>
        <w:rPr>
          <w:rFonts w:asciiTheme="majorHAnsi" w:hAnsiTheme="majorHAnsi" w:cstheme="majorHAnsi"/>
          <w:iCs/>
        </w:rPr>
      </w:pPr>
      <w:r w:rsidRPr="005A30E7">
        <w:rPr>
          <w:rFonts w:asciiTheme="majorHAnsi" w:hAnsiTheme="majorHAnsi" w:cstheme="majorHAnsi"/>
          <w:iCs/>
        </w:rPr>
        <w:t xml:space="preserve">The purpose of the </w:t>
      </w:r>
      <w:r>
        <w:rPr>
          <w:rFonts w:asciiTheme="majorHAnsi" w:hAnsiTheme="majorHAnsi" w:cstheme="majorHAnsi"/>
          <w:iCs/>
        </w:rPr>
        <w:t>Associate Charge Nurse</w:t>
      </w:r>
      <w:r w:rsidRPr="005A30E7">
        <w:rPr>
          <w:rFonts w:asciiTheme="majorHAnsi" w:hAnsiTheme="majorHAnsi" w:cstheme="majorHAnsi"/>
          <w:iCs/>
        </w:rPr>
        <w:t xml:space="preserve"> role is to assist and work collaboratively with the Charge Nurse or Nurse Manager in the establishment and promotion of clinical nursing professional standards.</w:t>
      </w:r>
    </w:p>
    <w:p w14:paraId="13C8B139" w14:textId="77777777" w:rsidR="008B7777" w:rsidRDefault="008B7777" w:rsidP="008B7777">
      <w:pPr>
        <w:spacing w:before="120"/>
        <w:jc w:val="both"/>
        <w:rPr>
          <w:rFonts w:asciiTheme="majorHAnsi" w:hAnsiTheme="majorHAnsi" w:cstheme="majorHAnsi"/>
          <w:iCs/>
        </w:rPr>
      </w:pPr>
      <w:r w:rsidRPr="005A30E7">
        <w:rPr>
          <w:rFonts w:asciiTheme="majorHAnsi" w:hAnsiTheme="majorHAnsi" w:cstheme="majorHAnsi"/>
          <w:iCs/>
        </w:rPr>
        <w:t>The Associate Charge Nurse role provides clinical leadership, monitors and mitigates risk, actively engages in quality initiatives and manages the day-to-d</w:t>
      </w:r>
      <w:r>
        <w:rPr>
          <w:rFonts w:asciiTheme="majorHAnsi" w:hAnsiTheme="majorHAnsi" w:cstheme="majorHAnsi"/>
          <w:iCs/>
        </w:rPr>
        <w:t xml:space="preserve">ay functioning of the </w:t>
      </w:r>
      <w:r w:rsidRPr="005A30E7">
        <w:rPr>
          <w:rFonts w:asciiTheme="majorHAnsi" w:hAnsiTheme="majorHAnsi" w:cstheme="majorHAnsi"/>
          <w:iCs/>
        </w:rPr>
        <w:t>service to ensure delivery of safe patient focused care. Staff education is also an integral function of the Assoc</w:t>
      </w:r>
      <w:r>
        <w:rPr>
          <w:rFonts w:asciiTheme="majorHAnsi" w:hAnsiTheme="majorHAnsi" w:cstheme="majorHAnsi"/>
          <w:iCs/>
        </w:rPr>
        <w:t>iate Charge Nurse.</w:t>
      </w:r>
    </w:p>
    <w:p w14:paraId="154388A3" w14:textId="0A82B0AB" w:rsidR="009510CD" w:rsidRPr="005A30E7" w:rsidRDefault="009510CD" w:rsidP="008B7777">
      <w:pPr>
        <w:spacing w:before="120"/>
        <w:jc w:val="both"/>
        <w:rPr>
          <w:rFonts w:asciiTheme="majorHAnsi" w:hAnsiTheme="majorHAnsi" w:cstheme="majorHAnsi"/>
          <w:iCs/>
        </w:rPr>
      </w:pPr>
      <w:r>
        <w:rPr>
          <w:rFonts w:asciiTheme="majorHAnsi" w:hAnsiTheme="majorHAnsi" w:cstheme="majorHAnsi"/>
          <w:iCs/>
        </w:rPr>
        <w:t xml:space="preserve">The Associate Charge Nurse Manager – </w:t>
      </w:r>
      <w:r w:rsidR="00A74C78">
        <w:rPr>
          <w:rFonts w:asciiTheme="majorHAnsi" w:hAnsiTheme="majorHAnsi" w:cstheme="majorHAnsi"/>
          <w:iCs/>
        </w:rPr>
        <w:t>Oncology and Medical day Unit</w:t>
      </w:r>
      <w:r>
        <w:rPr>
          <w:rFonts w:asciiTheme="majorHAnsi" w:hAnsiTheme="majorHAnsi" w:cstheme="majorHAnsi"/>
          <w:iCs/>
        </w:rPr>
        <w:t xml:space="preserve"> </w:t>
      </w:r>
      <w:r w:rsidR="00A74C78">
        <w:rPr>
          <w:rFonts w:asciiTheme="majorHAnsi" w:hAnsiTheme="majorHAnsi" w:cstheme="majorHAnsi"/>
          <w:iCs/>
        </w:rPr>
        <w:t xml:space="preserve">(OMU) </w:t>
      </w:r>
      <w:r>
        <w:rPr>
          <w:rFonts w:asciiTheme="majorHAnsi" w:hAnsiTheme="majorHAnsi" w:cstheme="majorHAnsi"/>
          <w:iCs/>
        </w:rPr>
        <w:t xml:space="preserve">Timaru has responsibility for the rostering, day to day running of the </w:t>
      </w:r>
      <w:r w:rsidR="00A74C78">
        <w:rPr>
          <w:rFonts w:asciiTheme="majorHAnsi" w:hAnsiTheme="majorHAnsi" w:cstheme="majorHAnsi"/>
          <w:iCs/>
        </w:rPr>
        <w:t>OMU</w:t>
      </w:r>
      <w:r>
        <w:rPr>
          <w:rFonts w:asciiTheme="majorHAnsi" w:hAnsiTheme="majorHAnsi" w:cstheme="majorHAnsi"/>
          <w:iCs/>
        </w:rPr>
        <w:t xml:space="preserve"> team.  </w:t>
      </w:r>
    </w:p>
    <w:p w14:paraId="5ADDA024" w14:textId="77777777" w:rsidR="008B7777" w:rsidRPr="005A30E7" w:rsidRDefault="008B7777" w:rsidP="008B7777">
      <w:pPr>
        <w:spacing w:before="120" w:after="0" w:line="240" w:lineRule="auto"/>
        <w:rPr>
          <w:rFonts w:asciiTheme="majorHAnsi" w:hAnsiTheme="majorHAnsi" w:cstheme="majorHAnsi"/>
          <w:iCs/>
        </w:rPr>
      </w:pPr>
      <w:r w:rsidRPr="005A30E7">
        <w:rPr>
          <w:rFonts w:asciiTheme="majorHAnsi" w:hAnsiTheme="majorHAnsi" w:cstheme="majorHAnsi"/>
          <w:iCs/>
        </w:rPr>
        <w:t xml:space="preserve">This position does not encompass budget </w:t>
      </w:r>
      <w:proofErr w:type="gramStart"/>
      <w:r w:rsidRPr="005A30E7">
        <w:rPr>
          <w:rFonts w:asciiTheme="majorHAnsi" w:hAnsiTheme="majorHAnsi" w:cstheme="majorHAnsi"/>
          <w:iCs/>
        </w:rPr>
        <w:t>responsibility, but</w:t>
      </w:r>
      <w:proofErr w:type="gramEnd"/>
      <w:r w:rsidRPr="005A30E7">
        <w:rPr>
          <w:rFonts w:asciiTheme="majorHAnsi" w:hAnsiTheme="majorHAnsi" w:cstheme="majorHAnsi"/>
          <w:iCs/>
        </w:rPr>
        <w:t xml:space="preserve"> has delegation of authority for management of staff within the unit on a shift-by-shift basis.</w:t>
      </w:r>
    </w:p>
    <w:p w14:paraId="0355777F" w14:textId="77777777" w:rsidR="00DF3A52" w:rsidRPr="003730EE" w:rsidRDefault="00DF3A52" w:rsidP="00DF3A52">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5"/>
        <w:gridCol w:w="6481"/>
      </w:tblGrid>
      <w:tr w:rsidR="008B7777" w:rsidRPr="003730EE" w14:paraId="127770B4" w14:textId="77777777" w:rsidTr="008B7777">
        <w:tc>
          <w:tcPr>
            <w:tcW w:w="1892" w:type="dxa"/>
          </w:tcPr>
          <w:p w14:paraId="00D604A1" w14:textId="77777777" w:rsidR="00DF3A52" w:rsidRPr="00FC3FD6" w:rsidRDefault="00DF3A52" w:rsidP="00B9274B">
            <w:pPr>
              <w:pStyle w:val="Heading2"/>
              <w:rPr>
                <w:rFonts w:asciiTheme="minorHAnsi" w:hAnsiTheme="minorHAnsi" w:cstheme="minorHAnsi"/>
                <w:b w:val="0"/>
                <w:bCs/>
                <w:color w:val="15284C"/>
                <w:sz w:val="22"/>
                <w:szCs w:val="22"/>
              </w:rPr>
            </w:pPr>
            <w:r w:rsidRPr="00FC3FD6">
              <w:rPr>
                <w:rFonts w:asciiTheme="minorHAnsi" w:hAnsiTheme="minorHAnsi" w:cstheme="minorHAnsi"/>
                <w:caps w:val="0"/>
                <w:color w:val="15284C"/>
                <w:sz w:val="22"/>
                <w:szCs w:val="22"/>
              </w:rPr>
              <w:t>Key Result Area</w:t>
            </w:r>
          </w:p>
        </w:tc>
        <w:tc>
          <w:tcPr>
            <w:tcW w:w="7124" w:type="dxa"/>
          </w:tcPr>
          <w:p w14:paraId="2D7C3E86" w14:textId="77777777" w:rsidR="00DF3A52" w:rsidRPr="00FC3FD6" w:rsidRDefault="00DF3A52" w:rsidP="00B9274B">
            <w:pPr>
              <w:pStyle w:val="Heading2"/>
              <w:rPr>
                <w:rFonts w:asciiTheme="minorHAnsi" w:hAnsiTheme="minorHAnsi" w:cstheme="minorHAnsi"/>
                <w:bCs/>
                <w:caps w:val="0"/>
                <w:color w:val="15284C"/>
                <w:sz w:val="22"/>
                <w:szCs w:val="22"/>
              </w:rPr>
            </w:pPr>
            <w:r w:rsidRPr="00FC3FD6">
              <w:rPr>
                <w:rFonts w:asciiTheme="minorHAnsi" w:hAnsiTheme="minorHAnsi" w:cstheme="minorHAnsi"/>
                <w:bCs/>
                <w:caps w:val="0"/>
                <w:color w:val="15284C"/>
                <w:sz w:val="22"/>
                <w:szCs w:val="22"/>
              </w:rPr>
              <w:t xml:space="preserve">Expected Outcomes / Performance Indicators – Position Specific </w:t>
            </w:r>
          </w:p>
        </w:tc>
      </w:tr>
      <w:tr w:rsidR="008B7777" w:rsidRPr="003730EE" w14:paraId="18768421" w14:textId="77777777" w:rsidTr="008B7777">
        <w:tc>
          <w:tcPr>
            <w:tcW w:w="1892" w:type="dxa"/>
          </w:tcPr>
          <w:p w14:paraId="0B2B5617" w14:textId="77777777" w:rsidR="00DF3A52" w:rsidRPr="003730EE" w:rsidRDefault="008B7777" w:rsidP="00B9274B">
            <w:pPr>
              <w:spacing w:after="0" w:line="240" w:lineRule="auto"/>
              <w:rPr>
                <w:rFonts w:asciiTheme="minorHAnsi" w:hAnsiTheme="minorHAnsi" w:cstheme="minorHAnsi"/>
                <w:b/>
                <w:bCs/>
              </w:rPr>
            </w:pPr>
            <w:r>
              <w:rPr>
                <w:rFonts w:asciiTheme="minorHAnsi" w:hAnsiTheme="minorHAnsi" w:cstheme="minorHAnsi"/>
                <w:b/>
                <w:bCs/>
              </w:rPr>
              <w:t>Operational Management</w:t>
            </w:r>
          </w:p>
        </w:tc>
        <w:tc>
          <w:tcPr>
            <w:tcW w:w="7124" w:type="dxa"/>
          </w:tcPr>
          <w:p w14:paraId="18925E07" w14:textId="77777777" w:rsidR="00DF3A52" w:rsidRDefault="008B7777"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Ensures the department is adhering to set standards and targets and provide day to day clinical leadership</w:t>
            </w:r>
          </w:p>
          <w:p w14:paraId="422DEE13" w14:textId="77777777" w:rsidR="008B7777" w:rsidRDefault="008B7777"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Notifies the CNM</w:t>
            </w:r>
            <w:r w:rsidRPr="005A30E7">
              <w:rPr>
                <w:rFonts w:asciiTheme="majorHAnsi" w:hAnsiTheme="majorHAnsi" w:cstheme="majorHAnsi"/>
                <w:iCs/>
              </w:rPr>
              <w:t xml:space="preserve"> for areas of concern e.g. disciplinary matters, practice issues</w:t>
            </w:r>
            <w:r>
              <w:rPr>
                <w:rFonts w:asciiTheme="majorHAnsi" w:hAnsiTheme="majorHAnsi" w:cstheme="majorHAnsi"/>
                <w:iCs/>
              </w:rPr>
              <w:t>. Assist with addressing these matters through the disciplinary process or via educational opportunities</w:t>
            </w:r>
            <w:r w:rsidRPr="005A30E7">
              <w:rPr>
                <w:rFonts w:asciiTheme="majorHAnsi" w:hAnsiTheme="majorHAnsi" w:cstheme="majorHAnsi"/>
                <w:iCs/>
              </w:rPr>
              <w:t xml:space="preserve"> </w:t>
            </w:r>
          </w:p>
          <w:p w14:paraId="77132195" w14:textId="77777777" w:rsidR="008B7777" w:rsidRDefault="008B7777" w:rsidP="008B7777">
            <w:pPr>
              <w:numPr>
                <w:ilvl w:val="0"/>
                <w:numId w:val="1"/>
              </w:numPr>
              <w:spacing w:before="120" w:after="0" w:line="240" w:lineRule="auto"/>
              <w:rPr>
                <w:rFonts w:asciiTheme="majorHAnsi" w:hAnsiTheme="majorHAnsi" w:cstheme="majorHAnsi"/>
                <w:iCs/>
              </w:rPr>
            </w:pPr>
            <w:r w:rsidRPr="005A30E7">
              <w:rPr>
                <w:rFonts w:asciiTheme="majorHAnsi" w:hAnsiTheme="majorHAnsi" w:cstheme="majorHAnsi"/>
                <w:iCs/>
              </w:rPr>
              <w:t xml:space="preserve">Demonstrates an understanding of consumables </w:t>
            </w:r>
            <w:r>
              <w:rPr>
                <w:rFonts w:asciiTheme="majorHAnsi" w:hAnsiTheme="majorHAnsi" w:cstheme="majorHAnsi"/>
                <w:iCs/>
              </w:rPr>
              <w:t>and operational spending such as labour overtime and communicates to CNM regarding possible overspends</w:t>
            </w:r>
          </w:p>
          <w:p w14:paraId="33FC4F02" w14:textId="77777777" w:rsidR="008B7777" w:rsidRDefault="008B7777" w:rsidP="008B7777">
            <w:pPr>
              <w:numPr>
                <w:ilvl w:val="0"/>
                <w:numId w:val="1"/>
              </w:numPr>
              <w:spacing w:before="120" w:after="0" w:line="240" w:lineRule="auto"/>
              <w:rPr>
                <w:rFonts w:asciiTheme="majorHAnsi" w:hAnsiTheme="majorHAnsi" w:cstheme="majorHAnsi"/>
                <w:iCs/>
              </w:rPr>
            </w:pPr>
            <w:r w:rsidRPr="005A30E7">
              <w:rPr>
                <w:rFonts w:asciiTheme="majorHAnsi" w:hAnsiTheme="majorHAnsi" w:cstheme="majorHAnsi"/>
                <w:iCs/>
              </w:rPr>
              <w:t xml:space="preserve">Ensures </w:t>
            </w:r>
            <w:r>
              <w:rPr>
                <w:rFonts w:asciiTheme="majorHAnsi" w:hAnsiTheme="majorHAnsi" w:cstheme="majorHAnsi"/>
                <w:iCs/>
              </w:rPr>
              <w:t xml:space="preserve">patient flow is maintained and </w:t>
            </w:r>
            <w:r w:rsidR="009510CD" w:rsidRPr="005A30E7">
              <w:rPr>
                <w:rFonts w:asciiTheme="majorHAnsi" w:hAnsiTheme="majorHAnsi" w:cstheme="majorHAnsi"/>
                <w:iCs/>
              </w:rPr>
              <w:t>discharge-planning</w:t>
            </w:r>
            <w:r w:rsidRPr="005A30E7">
              <w:rPr>
                <w:rFonts w:asciiTheme="majorHAnsi" w:hAnsiTheme="majorHAnsi" w:cstheme="majorHAnsi"/>
                <w:iCs/>
              </w:rPr>
              <w:t xml:space="preserve"> processes are robust and timely</w:t>
            </w:r>
            <w:r>
              <w:rPr>
                <w:rFonts w:asciiTheme="majorHAnsi" w:hAnsiTheme="majorHAnsi" w:cstheme="majorHAnsi"/>
                <w:iCs/>
              </w:rPr>
              <w:t>. Involves coordination and communication with multiple other teams within the hospital and health care environment</w:t>
            </w:r>
          </w:p>
          <w:p w14:paraId="716FDF8F" w14:textId="64FBBFF5" w:rsidR="00BF29A3" w:rsidRDefault="00BF29A3" w:rsidP="00BF29A3">
            <w:pPr>
              <w:numPr>
                <w:ilvl w:val="0"/>
                <w:numId w:val="1"/>
              </w:numPr>
              <w:spacing w:before="120" w:after="0" w:line="240" w:lineRule="auto"/>
              <w:rPr>
                <w:rFonts w:asciiTheme="majorHAnsi" w:hAnsiTheme="majorHAnsi" w:cstheme="majorHAnsi"/>
                <w:iCs/>
              </w:rPr>
            </w:pPr>
            <w:r>
              <w:rPr>
                <w:rFonts w:asciiTheme="majorHAnsi" w:hAnsiTheme="majorHAnsi" w:cstheme="majorHAnsi"/>
                <w:iCs/>
              </w:rPr>
              <w:lastRenderedPageBreak/>
              <w:t xml:space="preserve">Supports </w:t>
            </w:r>
            <w:r w:rsidR="00A84FDB">
              <w:rPr>
                <w:rFonts w:asciiTheme="majorHAnsi" w:hAnsiTheme="majorHAnsi" w:cstheme="majorHAnsi"/>
                <w:iCs/>
              </w:rPr>
              <w:t>the oncology and medical day unit t</w:t>
            </w:r>
            <w:r>
              <w:rPr>
                <w:rFonts w:asciiTheme="majorHAnsi" w:hAnsiTheme="majorHAnsi" w:cstheme="majorHAnsi"/>
                <w:iCs/>
              </w:rPr>
              <w:t>eam through line management, rostering &amp; leave management, appraisals, data and metric collection, entry, collation and dissemination</w:t>
            </w:r>
          </w:p>
          <w:p w14:paraId="6BE05700" w14:textId="77777777" w:rsidR="00BF29A3" w:rsidRPr="00BF29A3" w:rsidRDefault="00BF29A3" w:rsidP="00BF29A3">
            <w:pPr>
              <w:numPr>
                <w:ilvl w:val="0"/>
                <w:numId w:val="1"/>
              </w:numPr>
              <w:spacing w:before="120" w:after="0" w:line="240" w:lineRule="auto"/>
              <w:rPr>
                <w:rFonts w:asciiTheme="majorHAnsi" w:hAnsiTheme="majorHAnsi" w:cstheme="majorHAnsi"/>
                <w:iCs/>
              </w:rPr>
            </w:pPr>
            <w:r>
              <w:rPr>
                <w:rFonts w:asciiTheme="majorHAnsi" w:hAnsiTheme="majorHAnsi" w:cstheme="majorHAnsi"/>
                <w:iCs/>
              </w:rPr>
              <w:t>Monthly reporting against quality and safety measures</w:t>
            </w:r>
            <w:r w:rsidR="009510CD">
              <w:rPr>
                <w:rFonts w:asciiTheme="majorHAnsi" w:hAnsiTheme="majorHAnsi" w:cstheme="majorHAnsi"/>
                <w:iCs/>
              </w:rPr>
              <w:t xml:space="preserve"> both locally and regionally.  </w:t>
            </w:r>
          </w:p>
        </w:tc>
      </w:tr>
      <w:tr w:rsidR="008B7777" w:rsidRPr="003730EE" w14:paraId="6350FD2B" w14:textId="77777777" w:rsidTr="008B7777">
        <w:tc>
          <w:tcPr>
            <w:tcW w:w="1892" w:type="dxa"/>
          </w:tcPr>
          <w:p w14:paraId="15B79379" w14:textId="77777777" w:rsidR="00DF3A52" w:rsidRPr="003730EE" w:rsidRDefault="008B7777" w:rsidP="00B9274B">
            <w:pPr>
              <w:spacing w:after="0" w:line="240" w:lineRule="auto"/>
              <w:rPr>
                <w:rFonts w:asciiTheme="minorHAnsi" w:hAnsiTheme="minorHAnsi" w:cstheme="minorHAnsi"/>
                <w:b/>
                <w:bCs/>
              </w:rPr>
            </w:pPr>
            <w:r>
              <w:rPr>
                <w:rFonts w:asciiTheme="minorHAnsi" w:hAnsiTheme="minorHAnsi" w:cstheme="minorHAnsi"/>
                <w:b/>
                <w:bCs/>
              </w:rPr>
              <w:lastRenderedPageBreak/>
              <w:t>Clinical Leadership</w:t>
            </w:r>
          </w:p>
        </w:tc>
        <w:tc>
          <w:tcPr>
            <w:tcW w:w="7124" w:type="dxa"/>
          </w:tcPr>
          <w:p w14:paraId="3EA14640" w14:textId="77777777" w:rsidR="00DF3A52" w:rsidRDefault="008B7777"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Ensure clinical practice is provided within accepted professional standards, codes, policies and relevant legislation</w:t>
            </w:r>
          </w:p>
          <w:p w14:paraId="4C10CF0E" w14:textId="77777777" w:rsidR="008B7777" w:rsidRDefault="008B7777"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Foster the development of a cohesive team which works collaboratively to achieve optimal patient/service outcomes</w:t>
            </w:r>
          </w:p>
          <w:p w14:paraId="3BE422B4" w14:textId="77777777" w:rsidR="008B7777" w:rsidRDefault="008B7777"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Ensures active promotion and development of assigned/self-assigned portfolio.  Participation required in quality improvement initiatives and improvements for patient safety</w:t>
            </w:r>
          </w:p>
          <w:p w14:paraId="3A142C55" w14:textId="77777777" w:rsidR="007F0B24" w:rsidRDefault="007F0B24"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Acts as charge nurse manager as required.</w:t>
            </w:r>
          </w:p>
          <w:p w14:paraId="32F583A9" w14:textId="77777777" w:rsidR="00F6788E" w:rsidRDefault="00F6788E"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Provides input into, and helps interpret requirements of new legislation/guidelines/policies</w:t>
            </w:r>
          </w:p>
          <w:p w14:paraId="0FC8A883" w14:textId="77777777" w:rsidR="00F6788E" w:rsidRDefault="00F6788E"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Attends and provides input into and feedback from relevant committees</w:t>
            </w:r>
          </w:p>
          <w:p w14:paraId="1FF57352" w14:textId="77777777" w:rsidR="00F6788E" w:rsidRDefault="00F6788E"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Demonstrates use of own relevant post-basic clinically focused education</w:t>
            </w:r>
          </w:p>
          <w:p w14:paraId="2655E071" w14:textId="772EE982" w:rsidR="00BF29A3" w:rsidRDefault="00BF29A3"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 xml:space="preserve">Assist and facilitate the </w:t>
            </w:r>
            <w:r w:rsidR="00A74C78">
              <w:rPr>
                <w:rFonts w:asciiTheme="majorHAnsi" w:hAnsiTheme="majorHAnsi" w:cstheme="majorHAnsi"/>
                <w:iCs/>
              </w:rPr>
              <w:t>OMU</w:t>
            </w:r>
            <w:r>
              <w:rPr>
                <w:rFonts w:asciiTheme="majorHAnsi" w:hAnsiTheme="majorHAnsi" w:cstheme="majorHAnsi"/>
                <w:iCs/>
              </w:rPr>
              <w:t xml:space="preserve"> Team to complete competencies within the given time frames</w:t>
            </w:r>
          </w:p>
          <w:p w14:paraId="479005C0" w14:textId="4A084652" w:rsidR="00BF29A3" w:rsidRDefault="00A74C78" w:rsidP="008B7777">
            <w:pPr>
              <w:numPr>
                <w:ilvl w:val="0"/>
                <w:numId w:val="1"/>
              </w:numPr>
              <w:spacing w:before="120" w:after="0" w:line="240" w:lineRule="auto"/>
              <w:rPr>
                <w:rFonts w:asciiTheme="majorHAnsi" w:hAnsiTheme="majorHAnsi" w:cstheme="majorHAnsi"/>
                <w:iCs/>
              </w:rPr>
            </w:pPr>
            <w:r>
              <w:rPr>
                <w:rFonts w:asciiTheme="majorHAnsi" w:hAnsiTheme="majorHAnsi" w:cstheme="majorHAnsi"/>
                <w:iCs/>
              </w:rPr>
              <w:t>OMU</w:t>
            </w:r>
            <w:r w:rsidR="00BF29A3">
              <w:rPr>
                <w:rFonts w:asciiTheme="majorHAnsi" w:hAnsiTheme="majorHAnsi" w:cstheme="majorHAnsi"/>
                <w:iCs/>
              </w:rPr>
              <w:t xml:space="preserve"> Team education</w:t>
            </w:r>
          </w:p>
          <w:p w14:paraId="7B396127" w14:textId="77777777" w:rsidR="00BF29A3" w:rsidRPr="00BF29A3" w:rsidRDefault="00BF29A3" w:rsidP="00BF29A3">
            <w:pPr>
              <w:numPr>
                <w:ilvl w:val="0"/>
                <w:numId w:val="1"/>
              </w:numPr>
              <w:spacing w:before="120" w:after="0" w:line="240" w:lineRule="auto"/>
              <w:rPr>
                <w:rFonts w:asciiTheme="majorHAnsi" w:hAnsiTheme="majorHAnsi" w:cstheme="majorHAnsi"/>
                <w:iCs/>
              </w:rPr>
            </w:pPr>
            <w:r>
              <w:rPr>
                <w:rFonts w:asciiTheme="majorHAnsi" w:hAnsiTheme="majorHAnsi" w:cstheme="majorHAnsi"/>
                <w:iCs/>
              </w:rPr>
              <w:t>Wider hospital education</w:t>
            </w:r>
          </w:p>
        </w:tc>
      </w:tr>
      <w:tr w:rsidR="00F6788E" w:rsidRPr="003730EE" w14:paraId="7FE26C78" w14:textId="77777777" w:rsidTr="008B7777">
        <w:tc>
          <w:tcPr>
            <w:tcW w:w="1892" w:type="dxa"/>
          </w:tcPr>
          <w:p w14:paraId="350D38F5" w14:textId="77777777" w:rsidR="00F6788E" w:rsidRDefault="00F6788E" w:rsidP="00B9274B">
            <w:pPr>
              <w:spacing w:after="0" w:line="240" w:lineRule="auto"/>
              <w:rPr>
                <w:rFonts w:asciiTheme="minorHAnsi" w:hAnsiTheme="minorHAnsi" w:cstheme="minorHAnsi"/>
                <w:b/>
                <w:bCs/>
              </w:rPr>
            </w:pPr>
            <w:r>
              <w:rPr>
                <w:rFonts w:asciiTheme="minorHAnsi" w:hAnsiTheme="minorHAnsi" w:cstheme="minorHAnsi"/>
                <w:b/>
                <w:bCs/>
              </w:rPr>
              <w:t>Self-Management/Leadership Development</w:t>
            </w:r>
          </w:p>
        </w:tc>
        <w:tc>
          <w:tcPr>
            <w:tcW w:w="7124" w:type="dxa"/>
          </w:tcPr>
          <w:p w14:paraId="574EDCC7" w14:textId="77777777" w:rsidR="00F6788E" w:rsidRPr="005A30E7" w:rsidRDefault="00F6788E" w:rsidP="00F6788E">
            <w:pPr>
              <w:numPr>
                <w:ilvl w:val="0"/>
                <w:numId w:val="1"/>
              </w:numPr>
              <w:spacing w:before="120" w:after="0" w:line="240" w:lineRule="auto"/>
              <w:rPr>
                <w:rFonts w:asciiTheme="majorHAnsi" w:hAnsiTheme="majorHAnsi" w:cstheme="majorHAnsi"/>
                <w:iCs/>
              </w:rPr>
            </w:pPr>
            <w:r w:rsidRPr="005A30E7">
              <w:rPr>
                <w:rFonts w:asciiTheme="majorHAnsi" w:hAnsiTheme="majorHAnsi" w:cstheme="majorHAnsi"/>
                <w:iCs/>
              </w:rPr>
              <w:t>Plan and manage own work to achieve desired results on time, within budget and to required standard.</w:t>
            </w:r>
          </w:p>
          <w:p w14:paraId="0778ACF7" w14:textId="77777777" w:rsidR="00F6788E" w:rsidRDefault="00F6788E" w:rsidP="00F6788E">
            <w:pPr>
              <w:numPr>
                <w:ilvl w:val="0"/>
                <w:numId w:val="1"/>
              </w:numPr>
              <w:spacing w:before="120" w:after="0" w:line="240" w:lineRule="auto"/>
              <w:rPr>
                <w:rFonts w:asciiTheme="majorHAnsi" w:hAnsiTheme="majorHAnsi" w:cstheme="majorHAnsi"/>
                <w:iCs/>
              </w:rPr>
            </w:pPr>
            <w:r w:rsidRPr="005A30E7">
              <w:rPr>
                <w:rFonts w:asciiTheme="majorHAnsi" w:hAnsiTheme="majorHAnsi" w:cstheme="majorHAnsi"/>
                <w:iCs/>
              </w:rPr>
              <w:t xml:space="preserve">Maintain own professional development; attend </w:t>
            </w:r>
            <w:r>
              <w:rPr>
                <w:rFonts w:asciiTheme="majorHAnsi" w:hAnsiTheme="majorHAnsi" w:cstheme="majorHAnsi"/>
                <w:iCs/>
              </w:rPr>
              <w:t xml:space="preserve">Te Whatu Ora </w:t>
            </w:r>
            <w:r w:rsidRPr="005A30E7">
              <w:rPr>
                <w:rFonts w:asciiTheme="majorHAnsi" w:hAnsiTheme="majorHAnsi" w:cstheme="majorHAnsi"/>
                <w:iCs/>
              </w:rPr>
              <w:t>and other development opportunities.</w:t>
            </w:r>
          </w:p>
          <w:p w14:paraId="3B903E12" w14:textId="0818432F" w:rsidR="00F6788E" w:rsidRDefault="00F6788E" w:rsidP="00F6788E">
            <w:pPr>
              <w:numPr>
                <w:ilvl w:val="0"/>
                <w:numId w:val="1"/>
              </w:numPr>
              <w:spacing w:before="120" w:after="0" w:line="240" w:lineRule="auto"/>
              <w:rPr>
                <w:rFonts w:asciiTheme="majorHAnsi" w:hAnsiTheme="majorHAnsi" w:cstheme="majorHAnsi"/>
                <w:iCs/>
              </w:rPr>
            </w:pPr>
            <w:r>
              <w:rPr>
                <w:rFonts w:asciiTheme="majorHAnsi" w:hAnsiTheme="majorHAnsi" w:cstheme="majorHAnsi"/>
                <w:iCs/>
              </w:rPr>
              <w:t>Participate collectively with other</w:t>
            </w:r>
            <w:r w:rsidR="009510CD">
              <w:rPr>
                <w:rFonts w:asciiTheme="majorHAnsi" w:hAnsiTheme="majorHAnsi" w:cstheme="majorHAnsi"/>
                <w:iCs/>
              </w:rPr>
              <w:t xml:space="preserve"> </w:t>
            </w:r>
            <w:r w:rsidR="00A74C78">
              <w:rPr>
                <w:rFonts w:asciiTheme="majorHAnsi" w:hAnsiTheme="majorHAnsi" w:cstheme="majorHAnsi"/>
                <w:iCs/>
              </w:rPr>
              <w:t>Oncology and Medical day Unit</w:t>
            </w:r>
            <w:r>
              <w:rPr>
                <w:rFonts w:asciiTheme="majorHAnsi" w:hAnsiTheme="majorHAnsi" w:cstheme="majorHAnsi"/>
                <w:iCs/>
              </w:rPr>
              <w:t xml:space="preserve"> Associate Charge Nurses to provide a collaborative service management function</w:t>
            </w:r>
            <w:r w:rsidR="009510CD">
              <w:rPr>
                <w:rFonts w:asciiTheme="majorHAnsi" w:hAnsiTheme="majorHAnsi" w:cstheme="majorHAnsi"/>
                <w:iCs/>
              </w:rPr>
              <w:t xml:space="preserve"> regionally. </w:t>
            </w:r>
          </w:p>
          <w:p w14:paraId="27AA172D" w14:textId="77777777" w:rsidR="00F6788E" w:rsidRPr="00F6788E" w:rsidRDefault="00F6788E" w:rsidP="00F6788E">
            <w:pPr>
              <w:pStyle w:val="ListParagraph"/>
              <w:numPr>
                <w:ilvl w:val="0"/>
                <w:numId w:val="1"/>
              </w:numPr>
              <w:spacing w:before="120"/>
              <w:rPr>
                <w:rFonts w:asciiTheme="majorHAnsi" w:hAnsiTheme="majorHAnsi" w:cstheme="majorHAnsi"/>
              </w:rPr>
            </w:pPr>
            <w:r w:rsidRPr="00F6788E">
              <w:rPr>
                <w:rFonts w:asciiTheme="majorHAnsi" w:hAnsiTheme="majorHAnsi" w:cstheme="majorHAnsi"/>
              </w:rPr>
              <w:t xml:space="preserve">Undertaking duties from time to time that may be in addition to those outlined above but which fall within your capabilities and experience.  </w:t>
            </w:r>
          </w:p>
          <w:p w14:paraId="4347DCA2" w14:textId="77777777" w:rsidR="00F6788E" w:rsidRPr="00F6788E" w:rsidRDefault="00F6788E" w:rsidP="00F6788E">
            <w:pPr>
              <w:pStyle w:val="ListParagraph"/>
              <w:numPr>
                <w:ilvl w:val="0"/>
                <w:numId w:val="1"/>
              </w:numPr>
              <w:spacing w:before="120"/>
              <w:rPr>
                <w:rFonts w:asciiTheme="majorHAnsi" w:hAnsiTheme="majorHAnsi" w:cstheme="majorHAnsi"/>
              </w:rPr>
            </w:pPr>
            <w:r w:rsidRPr="00F6788E">
              <w:rPr>
                <w:rFonts w:asciiTheme="majorHAnsi" w:hAnsiTheme="majorHAnsi" w:cstheme="majorHAnsi"/>
              </w:rPr>
              <w:t>Identifying areas for personal and professional development.</w:t>
            </w:r>
          </w:p>
          <w:p w14:paraId="36E8110A" w14:textId="77777777" w:rsidR="00F6788E" w:rsidRPr="00F6788E" w:rsidRDefault="00F6788E" w:rsidP="00F6788E">
            <w:pPr>
              <w:pStyle w:val="ListParagraph"/>
              <w:numPr>
                <w:ilvl w:val="0"/>
                <w:numId w:val="1"/>
              </w:numPr>
              <w:spacing w:before="120"/>
              <w:rPr>
                <w:rFonts w:asciiTheme="majorHAnsi" w:hAnsiTheme="majorHAnsi" w:cstheme="majorHAnsi"/>
              </w:rPr>
            </w:pPr>
            <w:r w:rsidRPr="00F6788E">
              <w:rPr>
                <w:rFonts w:asciiTheme="majorHAnsi" w:hAnsiTheme="majorHAnsi" w:cstheme="majorHAnsi"/>
              </w:rPr>
              <w:t>Training and development goals are identified/agreed with your manager.</w:t>
            </w:r>
          </w:p>
        </w:tc>
      </w:tr>
    </w:tbl>
    <w:p w14:paraId="2C682E82" w14:textId="77777777" w:rsidR="00DF3A52" w:rsidRPr="003730EE" w:rsidRDefault="00DF3A52" w:rsidP="00DF3A52">
      <w:pPr>
        <w:spacing w:after="0"/>
        <w:rPr>
          <w:rFonts w:asciiTheme="minorHAnsi" w:hAnsiTheme="minorHAnsi" w:cstheme="minorHAnsi"/>
        </w:rPr>
      </w:pPr>
    </w:p>
    <w:p w14:paraId="33CCEEE5" w14:textId="77777777" w:rsidR="00DF3A52" w:rsidRPr="003730EE" w:rsidRDefault="00DF3A52" w:rsidP="00DF3A52">
      <w:pPr>
        <w:spacing w:after="0"/>
        <w:rPr>
          <w:rFonts w:asciiTheme="minorHAnsi" w:hAnsiTheme="minorHAnsi" w:cstheme="minorHAnsi"/>
          <w:b/>
        </w:rPr>
      </w:pPr>
    </w:p>
    <w:tbl>
      <w:tblPr>
        <w:tblW w:w="16225" w:type="dxa"/>
        <w:tblBorders>
          <w:top w:val="single" w:sz="4" w:space="0" w:color="7F7F7F"/>
          <w:bottom w:val="single" w:sz="4" w:space="0" w:color="7F7F7F"/>
        </w:tblBorders>
        <w:tblLook w:val="00A0" w:firstRow="1" w:lastRow="0" w:firstColumn="1" w:lastColumn="0" w:noHBand="0" w:noVBand="0"/>
      </w:tblPr>
      <w:tblGrid>
        <w:gridCol w:w="1827"/>
        <w:gridCol w:w="7199"/>
        <w:gridCol w:w="7199"/>
      </w:tblGrid>
      <w:tr w:rsidR="00DF3A52" w:rsidRPr="003730EE" w14:paraId="1CC0EEB2" w14:textId="77777777" w:rsidTr="0065237B">
        <w:trPr>
          <w:gridAfter w:val="1"/>
          <w:wAfter w:w="7199" w:type="dxa"/>
          <w:trHeight w:val="255"/>
        </w:trPr>
        <w:tc>
          <w:tcPr>
            <w:tcW w:w="1827" w:type="dxa"/>
            <w:tcBorders>
              <w:top w:val="single" w:sz="4" w:space="0" w:color="D9D9D9"/>
              <w:bottom w:val="single" w:sz="4" w:space="0" w:color="D9D9D9"/>
              <w:right w:val="single" w:sz="4" w:space="0" w:color="D9D9D9"/>
            </w:tcBorders>
          </w:tcPr>
          <w:p w14:paraId="57F58D79" w14:textId="77777777" w:rsidR="00DF3A52" w:rsidRPr="00FC3FD6" w:rsidRDefault="00DF3A52" w:rsidP="00B9274B">
            <w:pPr>
              <w:pStyle w:val="Heading2"/>
              <w:rPr>
                <w:rFonts w:asciiTheme="minorHAnsi" w:hAnsiTheme="minorHAnsi" w:cstheme="minorHAnsi"/>
                <w:b w:val="0"/>
                <w:bCs/>
                <w:color w:val="15284C"/>
                <w:sz w:val="22"/>
                <w:szCs w:val="22"/>
              </w:rPr>
            </w:pPr>
            <w:bookmarkStart w:id="0" w:name="_Hlk104804046"/>
            <w:r w:rsidRPr="00FC3FD6">
              <w:rPr>
                <w:rFonts w:asciiTheme="minorHAnsi" w:hAnsiTheme="minorHAnsi" w:cstheme="minorHAnsi"/>
                <w:caps w:val="0"/>
                <w:color w:val="15284C"/>
                <w:sz w:val="22"/>
                <w:szCs w:val="22"/>
              </w:rPr>
              <w:lastRenderedPageBreak/>
              <w:t>Key Result Area</w:t>
            </w:r>
          </w:p>
        </w:tc>
        <w:tc>
          <w:tcPr>
            <w:tcW w:w="7199" w:type="dxa"/>
            <w:tcBorders>
              <w:top w:val="single" w:sz="4" w:space="0" w:color="D9D9D9"/>
              <w:left w:val="single" w:sz="4" w:space="0" w:color="D9D9D9"/>
              <w:bottom w:val="single" w:sz="4" w:space="0" w:color="D9D9D9"/>
            </w:tcBorders>
          </w:tcPr>
          <w:p w14:paraId="02414356" w14:textId="77777777" w:rsidR="00DF3A52" w:rsidRPr="00FC3FD6" w:rsidRDefault="00DF3A52" w:rsidP="0099474D">
            <w:pPr>
              <w:pStyle w:val="Heading2"/>
              <w:rPr>
                <w:rFonts w:asciiTheme="minorHAnsi" w:hAnsiTheme="minorHAnsi" w:cstheme="minorHAnsi"/>
                <w:bCs/>
                <w:caps w:val="0"/>
                <w:color w:val="15284C"/>
                <w:sz w:val="22"/>
                <w:szCs w:val="22"/>
              </w:rPr>
            </w:pPr>
            <w:r w:rsidRPr="00FC3FD6">
              <w:rPr>
                <w:rFonts w:asciiTheme="minorHAnsi" w:hAnsiTheme="minorHAnsi" w:cstheme="minorHAnsi"/>
                <w:bCs/>
                <w:caps w:val="0"/>
                <w:color w:val="15284C"/>
                <w:sz w:val="22"/>
                <w:szCs w:val="22"/>
              </w:rPr>
              <w:t xml:space="preserve">Expected Outcomes / Performance Indicators – All </w:t>
            </w:r>
            <w:r w:rsidR="00FC3FD6">
              <w:rPr>
                <w:rFonts w:asciiTheme="minorHAnsi" w:hAnsiTheme="minorHAnsi" w:cstheme="minorHAnsi"/>
                <w:bCs/>
                <w:caps w:val="0"/>
                <w:color w:val="15284C"/>
                <w:sz w:val="22"/>
                <w:szCs w:val="22"/>
              </w:rPr>
              <w:t>Te Whatu Ora</w:t>
            </w:r>
            <w:r w:rsidRPr="00FC3FD6">
              <w:rPr>
                <w:rFonts w:asciiTheme="minorHAnsi" w:hAnsiTheme="minorHAnsi" w:cstheme="minorHAnsi"/>
                <w:bCs/>
                <w:caps w:val="0"/>
                <w:color w:val="15284C"/>
                <w:sz w:val="22"/>
                <w:szCs w:val="22"/>
              </w:rPr>
              <w:t xml:space="preserve"> Leaders</w:t>
            </w:r>
          </w:p>
        </w:tc>
      </w:tr>
      <w:tr w:rsidR="00DF3A52" w:rsidRPr="003730EE" w14:paraId="1750BC62" w14:textId="77777777" w:rsidTr="00D549CB">
        <w:trPr>
          <w:gridAfter w:val="1"/>
          <w:wAfter w:w="7199" w:type="dxa"/>
          <w:trHeight w:val="1973"/>
        </w:trPr>
        <w:tc>
          <w:tcPr>
            <w:tcW w:w="1827" w:type="dxa"/>
            <w:tcBorders>
              <w:top w:val="single" w:sz="4" w:space="0" w:color="D9D9D9"/>
              <w:bottom w:val="single" w:sz="4" w:space="0" w:color="D9D9D9"/>
              <w:right w:val="single" w:sz="4" w:space="0" w:color="D9D9D9"/>
            </w:tcBorders>
          </w:tcPr>
          <w:p w14:paraId="3091DBD7" w14:textId="77777777" w:rsidR="00DF3A52" w:rsidRPr="003730EE" w:rsidRDefault="00DF3A52" w:rsidP="00B9274B">
            <w:pPr>
              <w:spacing w:after="0" w:line="240" w:lineRule="auto"/>
              <w:rPr>
                <w:rFonts w:asciiTheme="minorHAnsi" w:hAnsiTheme="minorHAnsi" w:cstheme="minorHAnsi"/>
                <w:b/>
                <w:bCs/>
              </w:rPr>
            </w:pPr>
            <w:proofErr w:type="spellStart"/>
            <w:r w:rsidRPr="003730EE">
              <w:rPr>
                <w:rFonts w:asciiTheme="minorHAnsi" w:hAnsiTheme="minorHAnsi" w:cstheme="minorHAnsi"/>
                <w:bCs/>
              </w:rPr>
              <w:t>Te</w:t>
            </w:r>
            <w:proofErr w:type="spellEnd"/>
            <w:r w:rsidRPr="003730EE">
              <w:rPr>
                <w:rFonts w:asciiTheme="minorHAnsi" w:hAnsiTheme="minorHAnsi" w:cstheme="minorHAnsi"/>
                <w:bCs/>
              </w:rPr>
              <w:t xml:space="preserve"> </w:t>
            </w:r>
            <w:proofErr w:type="spellStart"/>
            <w:r w:rsidRPr="003730EE">
              <w:rPr>
                <w:rFonts w:asciiTheme="minorHAnsi" w:hAnsiTheme="minorHAnsi" w:cstheme="minorHAnsi"/>
                <w:bCs/>
              </w:rPr>
              <w:t>Tiriti</w:t>
            </w:r>
            <w:proofErr w:type="spellEnd"/>
            <w:r w:rsidRPr="003730EE">
              <w:rPr>
                <w:rFonts w:asciiTheme="minorHAnsi" w:hAnsiTheme="minorHAnsi" w:cstheme="minorHAnsi"/>
                <w:bCs/>
              </w:rPr>
              <w:t xml:space="preserve"> o Waitangi</w:t>
            </w:r>
          </w:p>
        </w:tc>
        <w:tc>
          <w:tcPr>
            <w:tcW w:w="7199" w:type="dxa"/>
            <w:tcBorders>
              <w:top w:val="single" w:sz="4" w:space="0" w:color="D9D9D9"/>
              <w:left w:val="single" w:sz="4" w:space="0" w:color="D9D9D9"/>
              <w:bottom w:val="single" w:sz="4" w:space="0" w:color="D9D9D9"/>
            </w:tcBorders>
          </w:tcPr>
          <w:p w14:paraId="66AB81EC" w14:textId="77777777" w:rsidR="00DF3A52" w:rsidRPr="003730EE" w:rsidRDefault="00DF3A52" w:rsidP="00DF3A5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Remains focused </w:t>
            </w:r>
            <w:r w:rsidR="008671C9" w:rsidRPr="003730EE">
              <w:rPr>
                <w:rFonts w:asciiTheme="minorHAnsi" w:hAnsiTheme="minorHAnsi" w:cstheme="minorHAnsi"/>
              </w:rPr>
              <w:t>on</w:t>
            </w:r>
            <w:r w:rsidRPr="003730EE">
              <w:rPr>
                <w:rFonts w:asciiTheme="minorHAnsi" w:hAnsiTheme="minorHAnsi" w:cstheme="minorHAnsi"/>
              </w:rPr>
              <w:t xml:space="preserve"> the pursuit of Māori health gain as well as achieving equitable health outcomes for Māori</w:t>
            </w:r>
          </w:p>
          <w:p w14:paraId="5CA42B20" w14:textId="77777777" w:rsidR="00DF3A52" w:rsidRPr="003730EE" w:rsidRDefault="00DF3A52" w:rsidP="00DF3A5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Supports </w:t>
            </w:r>
            <w:proofErr w:type="spellStart"/>
            <w:r w:rsidRPr="007F0B24">
              <w:rPr>
                <w:rFonts w:asciiTheme="minorHAnsi" w:hAnsiTheme="minorHAnsi" w:cstheme="minorHAnsi"/>
              </w:rPr>
              <w:t>tangata</w:t>
            </w:r>
            <w:proofErr w:type="spellEnd"/>
            <w:r w:rsidRPr="007F0B24">
              <w:rPr>
                <w:rFonts w:asciiTheme="minorHAnsi" w:hAnsiTheme="minorHAnsi" w:cstheme="minorHAnsi"/>
              </w:rPr>
              <w:t xml:space="preserve"> whenua</w:t>
            </w:r>
            <w:r w:rsidR="00422707" w:rsidRPr="007F0B24">
              <w:rPr>
                <w:rFonts w:asciiTheme="minorHAnsi" w:hAnsiTheme="minorHAnsi" w:cstheme="minorHAnsi"/>
              </w:rPr>
              <w:t xml:space="preserve">- and </w:t>
            </w:r>
            <w:r w:rsidRPr="007F0B24">
              <w:rPr>
                <w:rFonts w:asciiTheme="minorHAnsi" w:hAnsiTheme="minorHAnsi" w:cstheme="minorHAnsi"/>
              </w:rPr>
              <w:t>mana whenua</w:t>
            </w:r>
            <w:r w:rsidR="00422707" w:rsidRPr="003730EE">
              <w:rPr>
                <w:rFonts w:asciiTheme="minorHAnsi" w:hAnsiTheme="minorHAnsi" w:cstheme="minorHAnsi"/>
              </w:rPr>
              <w:t>-</w:t>
            </w:r>
            <w:r w:rsidRPr="003730EE">
              <w:rPr>
                <w:rFonts w:asciiTheme="minorHAnsi" w:hAnsiTheme="minorHAnsi" w:cstheme="minorHAnsi"/>
              </w:rPr>
              <w:t xml:space="preserve">led change to </w:t>
            </w:r>
            <w:r w:rsidRPr="007F0B24">
              <w:rPr>
                <w:rFonts w:asciiTheme="minorHAnsi" w:hAnsiTheme="minorHAnsi" w:cstheme="minorHAnsi"/>
              </w:rPr>
              <w:t xml:space="preserve">deliver mana </w:t>
            </w:r>
            <w:proofErr w:type="spellStart"/>
            <w:r w:rsidRPr="007F0B24">
              <w:rPr>
                <w:rFonts w:asciiTheme="minorHAnsi" w:hAnsiTheme="minorHAnsi" w:cstheme="minorHAnsi"/>
              </w:rPr>
              <w:t>motuhake</w:t>
            </w:r>
            <w:proofErr w:type="spellEnd"/>
            <w:r w:rsidRPr="003730EE">
              <w:rPr>
                <w:rFonts w:asciiTheme="minorHAnsi" w:hAnsiTheme="minorHAnsi" w:cstheme="minorHAnsi"/>
              </w:rPr>
              <w:t xml:space="preserve"> and Māori self-determination in the design, delivery and monitoring of health care</w:t>
            </w:r>
          </w:p>
          <w:p w14:paraId="21175626" w14:textId="77777777" w:rsidR="00DF3A52" w:rsidRPr="00D549CB" w:rsidRDefault="00DF3A52" w:rsidP="007F0B24">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Actively supports </w:t>
            </w:r>
            <w:proofErr w:type="spellStart"/>
            <w:r w:rsidRPr="003730EE">
              <w:rPr>
                <w:rFonts w:asciiTheme="minorHAnsi" w:hAnsiTheme="minorHAnsi" w:cstheme="minorHAnsi"/>
              </w:rPr>
              <w:t>kaimahi</w:t>
            </w:r>
            <w:proofErr w:type="spellEnd"/>
            <w:r w:rsidRPr="003730EE">
              <w:rPr>
                <w:rFonts w:asciiTheme="minorHAnsi" w:hAnsiTheme="minorHAnsi" w:cstheme="minorHAnsi"/>
              </w:rPr>
              <w:t xml:space="preserve"> Māori by improving attraction, recruitment, retention, development, and leadership </w:t>
            </w:r>
          </w:p>
        </w:tc>
      </w:tr>
      <w:tr w:rsidR="00DF3A52" w:rsidRPr="003730EE" w14:paraId="0B74138E" w14:textId="77777777" w:rsidTr="0065237B">
        <w:trPr>
          <w:gridAfter w:val="1"/>
          <w:wAfter w:w="7199" w:type="dxa"/>
          <w:trHeight w:val="2028"/>
        </w:trPr>
        <w:tc>
          <w:tcPr>
            <w:tcW w:w="1827" w:type="dxa"/>
            <w:tcBorders>
              <w:top w:val="single" w:sz="4" w:space="0" w:color="D9D9D9"/>
              <w:bottom w:val="single" w:sz="4" w:space="0" w:color="D9D9D9"/>
              <w:right w:val="single" w:sz="4" w:space="0" w:color="D9D9D9"/>
            </w:tcBorders>
          </w:tcPr>
          <w:p w14:paraId="0F57C782" w14:textId="77777777" w:rsidR="00DF3A52" w:rsidRPr="003730EE" w:rsidRDefault="00DF3A52" w:rsidP="00B9274B">
            <w:pPr>
              <w:spacing w:after="0" w:line="240" w:lineRule="auto"/>
              <w:rPr>
                <w:rFonts w:asciiTheme="minorHAnsi" w:hAnsiTheme="minorHAnsi" w:cstheme="minorHAnsi"/>
                <w:b/>
                <w:bCs/>
              </w:rPr>
            </w:pPr>
            <w:r w:rsidRPr="003730EE">
              <w:rPr>
                <w:rFonts w:asciiTheme="minorHAnsi" w:hAnsiTheme="minorHAnsi" w:cstheme="minorHAnsi"/>
                <w:bCs/>
              </w:rPr>
              <w:t>Equity</w:t>
            </w:r>
          </w:p>
        </w:tc>
        <w:tc>
          <w:tcPr>
            <w:tcW w:w="7199" w:type="dxa"/>
            <w:tcBorders>
              <w:top w:val="single" w:sz="4" w:space="0" w:color="D9D9D9"/>
              <w:left w:val="single" w:sz="4" w:space="0" w:color="D9D9D9"/>
              <w:bottom w:val="single" w:sz="4" w:space="0" w:color="D9D9D9"/>
            </w:tcBorders>
          </w:tcPr>
          <w:p w14:paraId="358D79C7" w14:textId="77777777" w:rsidR="00DF3A52" w:rsidRPr="003730EE" w:rsidRDefault="00DF3A52" w:rsidP="00B05B1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Commits to helping </w:t>
            </w:r>
            <w:r w:rsidR="00E030ED" w:rsidRPr="003730EE">
              <w:rPr>
                <w:rFonts w:asciiTheme="minorHAnsi" w:hAnsiTheme="minorHAnsi" w:cstheme="minorHAnsi"/>
              </w:rPr>
              <w:t>all people</w:t>
            </w:r>
            <w:r w:rsidRPr="003730EE">
              <w:rPr>
                <w:rFonts w:asciiTheme="minorHAnsi" w:hAnsiTheme="minorHAnsi" w:cstheme="minorHAnsi"/>
              </w:rPr>
              <w:t xml:space="preserve"> achieve equitable health outcomes</w:t>
            </w:r>
          </w:p>
          <w:p w14:paraId="0F859FF0" w14:textId="77777777" w:rsidR="00DF3A52" w:rsidRPr="003730EE" w:rsidRDefault="00DF3A52" w:rsidP="00B05B1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Demonstrates awareness of colonisation and power relationships</w:t>
            </w:r>
          </w:p>
          <w:p w14:paraId="14556918" w14:textId="77777777" w:rsidR="00DF3A52" w:rsidRPr="003730EE" w:rsidRDefault="00DF3A52" w:rsidP="00B05B1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Demonstrates critical consciousness and on-going self-reflection and self-awareness in terms of the impact of their own culture on interactions and service delivery</w:t>
            </w:r>
          </w:p>
          <w:p w14:paraId="2BAD8C52" w14:textId="77777777" w:rsidR="00B05B12" w:rsidRPr="00B05B12" w:rsidRDefault="00B05B12" w:rsidP="00B05B12">
            <w:pPr>
              <w:pStyle w:val="ListParagraph"/>
              <w:numPr>
                <w:ilvl w:val="0"/>
                <w:numId w:val="1"/>
              </w:numPr>
              <w:spacing w:beforeAutospacing="1" w:after="0" w:afterAutospacing="1" w:line="240" w:lineRule="auto"/>
              <w:contextualSpacing w:val="0"/>
              <w:jc w:val="both"/>
              <w:rPr>
                <w:rFonts w:asciiTheme="minorHAnsi" w:eastAsiaTheme="minorEastAsia" w:hAnsiTheme="minorHAnsi" w:cstheme="minorHAnsi"/>
                <w:color w:val="000000" w:themeColor="text1"/>
              </w:rPr>
            </w:pPr>
            <w:r w:rsidRPr="005A41D2">
              <w:rPr>
                <w:rFonts w:asciiTheme="minorHAnsi" w:eastAsiaTheme="minorEastAsia" w:hAnsiTheme="minorHAnsi" w:cstheme="minorHAnsi"/>
                <w:color w:val="000000" w:themeColor="text1"/>
              </w:rPr>
              <w:t>Willingness to personally take a stand for equity</w:t>
            </w:r>
          </w:p>
          <w:p w14:paraId="3BECEE05" w14:textId="77777777" w:rsidR="00DF3A52" w:rsidRPr="00D549CB" w:rsidRDefault="00DF3A52" w:rsidP="00D549CB">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Supports Māori-led </w:t>
            </w:r>
            <w:r w:rsidR="00D549CB">
              <w:rPr>
                <w:rFonts w:asciiTheme="minorHAnsi" w:hAnsiTheme="minorHAnsi" w:cstheme="minorHAnsi"/>
              </w:rPr>
              <w:t xml:space="preserve">and </w:t>
            </w:r>
            <w:r w:rsidR="00D549CB" w:rsidRPr="003730EE">
              <w:rPr>
                <w:rFonts w:asciiTheme="minorHAnsi" w:hAnsiTheme="minorHAnsi" w:cstheme="minorHAnsi"/>
              </w:rPr>
              <w:t xml:space="preserve">Pacific-led </w:t>
            </w:r>
            <w:r w:rsidRPr="003730EE">
              <w:rPr>
                <w:rFonts w:asciiTheme="minorHAnsi" w:hAnsiTheme="minorHAnsi" w:cstheme="minorHAnsi"/>
              </w:rPr>
              <w:t>responses</w:t>
            </w:r>
          </w:p>
        </w:tc>
      </w:tr>
      <w:tr w:rsidR="0065237B" w:rsidRPr="003730EE" w14:paraId="13EB4D7A" w14:textId="77777777" w:rsidTr="00D549CB">
        <w:trPr>
          <w:trHeight w:val="699"/>
        </w:trPr>
        <w:tc>
          <w:tcPr>
            <w:tcW w:w="1827" w:type="dxa"/>
            <w:tcBorders>
              <w:top w:val="single" w:sz="4" w:space="0" w:color="D9D9D9"/>
              <w:bottom w:val="single" w:sz="4" w:space="0" w:color="D9D9D9"/>
              <w:right w:val="single" w:sz="4" w:space="0" w:color="D9D9D9"/>
            </w:tcBorders>
          </w:tcPr>
          <w:p w14:paraId="7F1EEAFA" w14:textId="77777777" w:rsidR="0065237B" w:rsidRPr="003730EE" w:rsidRDefault="0099474D" w:rsidP="0065237B">
            <w:pPr>
              <w:spacing w:after="0" w:line="240" w:lineRule="auto"/>
              <w:rPr>
                <w:rFonts w:asciiTheme="minorHAnsi" w:hAnsiTheme="minorHAnsi" w:cstheme="minorHAnsi"/>
                <w:b/>
                <w:bCs/>
              </w:rPr>
            </w:pPr>
            <w:r>
              <w:rPr>
                <w:rFonts w:asciiTheme="minorHAnsi" w:hAnsiTheme="minorHAnsi" w:cstheme="minorHAnsi"/>
                <w:bCs/>
              </w:rPr>
              <w:t>Culture and People Leadership</w:t>
            </w:r>
          </w:p>
        </w:tc>
        <w:tc>
          <w:tcPr>
            <w:tcW w:w="7199" w:type="dxa"/>
            <w:tcBorders>
              <w:top w:val="single" w:sz="4" w:space="0" w:color="D9D9D9"/>
              <w:left w:val="single" w:sz="4" w:space="0" w:color="D9D9D9"/>
              <w:bottom w:val="single" w:sz="4" w:space="0" w:color="D9D9D9"/>
            </w:tcBorders>
          </w:tcPr>
          <w:p w14:paraId="60296218" w14:textId="77777777" w:rsidR="0065237B" w:rsidRPr="00F722EB" w:rsidRDefault="0065237B" w:rsidP="00D549CB">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lang w:val="en-US"/>
              </w:rPr>
              <w:t xml:space="preserve">Lead, nurture and develop our team to make them </w:t>
            </w:r>
            <w:r w:rsidR="00C70196">
              <w:rPr>
                <w:rFonts w:asciiTheme="minorHAnsi" w:hAnsiTheme="minorHAnsi" w:cstheme="minorHAnsi"/>
                <w:lang w:val="en-US"/>
              </w:rPr>
              <w:t>feel valued</w:t>
            </w:r>
          </w:p>
          <w:p w14:paraId="2EA51480" w14:textId="240DB0FB" w:rsidR="0065237B" w:rsidRPr="00D549CB" w:rsidRDefault="008E70F3" w:rsidP="00D549CB">
            <w:pPr>
              <w:numPr>
                <w:ilvl w:val="0"/>
                <w:numId w:val="1"/>
              </w:numPr>
              <w:spacing w:after="0" w:line="240" w:lineRule="auto"/>
              <w:jc w:val="both"/>
              <w:rPr>
                <w:rFonts w:cs="Calibri"/>
                <w:bCs/>
              </w:rPr>
            </w:pPr>
            <w:proofErr w:type="spellStart"/>
            <w:r w:rsidRPr="003730EE">
              <w:rPr>
                <w:rFonts w:asciiTheme="minorHAnsi" w:hAnsiTheme="minorHAnsi" w:cstheme="minorHAnsi"/>
                <w:lang w:val="en-US"/>
              </w:rPr>
              <w:t>Prioriti</w:t>
            </w:r>
            <w:r w:rsidR="00A74C78">
              <w:rPr>
                <w:rFonts w:asciiTheme="minorHAnsi" w:hAnsiTheme="minorHAnsi" w:cstheme="minorHAnsi"/>
                <w:lang w:val="en-US"/>
              </w:rPr>
              <w:t>s</w:t>
            </w:r>
            <w:r w:rsidRPr="003730EE">
              <w:rPr>
                <w:rFonts w:asciiTheme="minorHAnsi" w:hAnsiTheme="minorHAnsi" w:cstheme="minorHAnsi"/>
                <w:lang w:val="en-US"/>
              </w:rPr>
              <w:t>e</w:t>
            </w:r>
            <w:proofErr w:type="spellEnd"/>
            <w:r w:rsidR="0065237B" w:rsidRPr="003730EE">
              <w:rPr>
                <w:rFonts w:asciiTheme="minorHAnsi" w:hAnsiTheme="minorHAnsi" w:cstheme="minorHAnsi"/>
                <w:lang w:val="en-US"/>
              </w:rPr>
              <w:t xml:space="preserve"> developing individuals and the team so </w:t>
            </w:r>
            <w:r w:rsidR="00DF753A">
              <w:rPr>
                <w:rFonts w:asciiTheme="minorHAnsi" w:hAnsiTheme="minorHAnsi" w:cstheme="minorHAnsi"/>
                <w:lang w:val="en-US"/>
              </w:rPr>
              <w:t>Te Whatu Ora</w:t>
            </w:r>
            <w:r w:rsidR="002534E3" w:rsidRPr="003730EE">
              <w:rPr>
                <w:rFonts w:asciiTheme="minorHAnsi" w:hAnsiTheme="minorHAnsi" w:cstheme="minorHAnsi"/>
                <w:lang w:val="en-US"/>
              </w:rPr>
              <w:t xml:space="preserve"> ha</w:t>
            </w:r>
            <w:r w:rsidR="0065237B" w:rsidRPr="003730EE">
              <w:rPr>
                <w:rFonts w:asciiTheme="minorHAnsi" w:hAnsiTheme="minorHAnsi" w:cstheme="minorHAnsi"/>
                <w:lang w:val="en-US"/>
              </w:rPr>
              <w:t>s</w:t>
            </w:r>
            <w:r w:rsidR="002534E3" w:rsidRPr="003730EE">
              <w:rPr>
                <w:rFonts w:asciiTheme="minorHAnsi" w:hAnsiTheme="minorHAnsi" w:cstheme="minorHAnsi"/>
                <w:lang w:val="en-US"/>
              </w:rPr>
              <w:t xml:space="preserve"> enough of the right skills for the future</w:t>
            </w:r>
            <w:r w:rsidR="00D549CB">
              <w:rPr>
                <w:rFonts w:asciiTheme="minorHAnsi" w:hAnsiTheme="minorHAnsi" w:cstheme="minorHAnsi"/>
                <w:lang w:val="en-US"/>
              </w:rPr>
              <w:t xml:space="preserve">, </w:t>
            </w:r>
            <w:r w:rsidR="00D549CB" w:rsidRPr="005A41D2">
              <w:rPr>
                <w:rFonts w:cs="Calibri"/>
                <w:bCs/>
              </w:rPr>
              <w:t>supporting diversity of leadership to develop – M</w:t>
            </w:r>
            <w:r w:rsidR="00D549CB" w:rsidRPr="005A41D2">
              <w:rPr>
                <w:rFonts w:asciiTheme="minorHAnsi" w:eastAsia="Segoe UI" w:hAnsiTheme="minorHAnsi" w:cstheme="minorHAnsi"/>
              </w:rPr>
              <w:t>ā</w:t>
            </w:r>
            <w:r w:rsidR="00D549CB" w:rsidRPr="005A41D2">
              <w:rPr>
                <w:rFonts w:cs="Calibri"/>
                <w:bCs/>
              </w:rPr>
              <w:t>ori, Pacific, people with disabilities and others</w:t>
            </w:r>
          </w:p>
          <w:p w14:paraId="0E104DEA" w14:textId="77777777" w:rsidR="0099474D" w:rsidRPr="005A41D2" w:rsidRDefault="0099474D" w:rsidP="000A6849">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r w:rsidRPr="005A41D2">
              <w:rPr>
                <w:rFonts w:cs="Calibri"/>
                <w:bCs/>
              </w:rPr>
              <w:t>Provides leadership that shows commitment, urgency and is visibly open, clear and innovative whilst building mutually beneficial partnerships with various stakeholders both internally and externally</w:t>
            </w:r>
          </w:p>
          <w:p w14:paraId="2289D490" w14:textId="77777777" w:rsidR="0099474D" w:rsidRDefault="0099474D" w:rsidP="000A6849">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r w:rsidRPr="005A41D2">
              <w:rPr>
                <w:rFonts w:asciiTheme="minorHAnsi" w:eastAsia="Segoe UI" w:hAnsiTheme="minorHAnsi" w:cstheme="minorHAnsi"/>
                <w:color w:val="000000" w:themeColor="text1"/>
              </w:rPr>
              <w:t>Implement and maintain People &amp; Culture strategies and processes that support provide an environment where employee experience, development and performance management drive achievement of the organisation’s strategic and business goals</w:t>
            </w:r>
          </w:p>
          <w:p w14:paraId="1CAC67E4" w14:textId="77777777" w:rsidR="0099474D" w:rsidRPr="009B40C5" w:rsidRDefault="000A6849" w:rsidP="009B40C5">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r w:rsidRPr="00D7389E">
              <w:rPr>
                <w:rFonts w:asciiTheme="minorHAnsi" w:eastAsia="Segoe UI" w:hAnsiTheme="minorHAnsi" w:cstheme="minorHAnsi"/>
                <w:color w:val="000000" w:themeColor="text1"/>
              </w:rPr>
              <w:t xml:space="preserve">Ensures Business Unit culture develops in line with expectations outlined in </w:t>
            </w:r>
            <w:proofErr w:type="spellStart"/>
            <w:r w:rsidR="00DF753A">
              <w:rPr>
                <w:rFonts w:asciiTheme="minorHAnsi" w:eastAsia="Segoe UI" w:hAnsiTheme="minorHAnsi" w:cstheme="minorHAnsi"/>
                <w:color w:val="000000" w:themeColor="text1"/>
              </w:rPr>
              <w:t>Te</w:t>
            </w:r>
            <w:proofErr w:type="spellEnd"/>
            <w:r w:rsidR="00DF753A">
              <w:rPr>
                <w:rFonts w:asciiTheme="minorHAnsi" w:eastAsia="Segoe UI" w:hAnsiTheme="minorHAnsi" w:cstheme="minorHAnsi"/>
                <w:color w:val="000000" w:themeColor="text1"/>
              </w:rPr>
              <w:t xml:space="preserve"> Mauri o Rongo</w:t>
            </w:r>
            <w:r w:rsidRPr="00D7389E">
              <w:rPr>
                <w:rFonts w:asciiTheme="minorHAnsi" w:eastAsia="Segoe UI" w:hAnsiTheme="minorHAnsi" w:cstheme="minorHAnsi"/>
                <w:color w:val="000000" w:themeColor="text1"/>
              </w:rPr>
              <w:t xml:space="preserve"> </w:t>
            </w:r>
            <w:r w:rsidR="00DF753A">
              <w:rPr>
                <w:rFonts w:asciiTheme="minorHAnsi" w:eastAsia="Segoe UI" w:hAnsiTheme="minorHAnsi" w:cstheme="minorHAnsi"/>
                <w:color w:val="000000" w:themeColor="text1"/>
              </w:rPr>
              <w:t xml:space="preserve">(the </w:t>
            </w:r>
            <w:r w:rsidRPr="00D7389E">
              <w:rPr>
                <w:rFonts w:asciiTheme="minorHAnsi" w:eastAsia="Segoe UI" w:hAnsiTheme="minorHAnsi" w:cstheme="minorHAnsi"/>
                <w:color w:val="000000" w:themeColor="text1"/>
              </w:rPr>
              <w:t>Health Charter</w:t>
            </w:r>
            <w:r w:rsidR="00DF753A">
              <w:rPr>
                <w:rFonts w:asciiTheme="minorHAnsi" w:eastAsia="Segoe UI" w:hAnsiTheme="minorHAnsi" w:cstheme="minorHAnsi"/>
                <w:color w:val="000000" w:themeColor="text1"/>
              </w:rPr>
              <w:t xml:space="preserve">, </w:t>
            </w:r>
            <w:r w:rsidRPr="00D7389E">
              <w:rPr>
                <w:rFonts w:asciiTheme="minorHAnsi" w:eastAsia="Segoe UI" w:hAnsiTheme="minorHAnsi" w:cstheme="minorHAnsi"/>
                <w:color w:val="000000" w:themeColor="text1"/>
              </w:rPr>
              <w:t xml:space="preserve">once developed), </w:t>
            </w:r>
            <w:r w:rsidR="00FF1877" w:rsidRPr="005A41D2">
              <w:rPr>
                <w:rFonts w:asciiTheme="minorHAnsi" w:eastAsia="Segoe UI" w:hAnsiTheme="minorHAnsi" w:cstheme="minorHAnsi"/>
              </w:rPr>
              <w:t>ensurin</w:t>
            </w:r>
            <w:r w:rsidR="00FF1877">
              <w:rPr>
                <w:rFonts w:asciiTheme="minorHAnsi" w:eastAsia="Segoe UI" w:hAnsiTheme="minorHAnsi" w:cstheme="minorHAnsi"/>
              </w:rPr>
              <w:t>g unification of diverse teams</w:t>
            </w:r>
            <w:r w:rsidR="00FF1877">
              <w:rPr>
                <w:rFonts w:asciiTheme="minorHAnsi" w:eastAsia="Segoe UI" w:hAnsiTheme="minorHAnsi" w:cstheme="minorHAnsi"/>
                <w:color w:val="000000" w:themeColor="text1"/>
              </w:rPr>
              <w:t xml:space="preserve"> </w:t>
            </w:r>
            <w:r w:rsidRPr="00D7389E">
              <w:rPr>
                <w:rFonts w:asciiTheme="minorHAnsi" w:eastAsia="Segoe UI" w:hAnsiTheme="minorHAnsi" w:cstheme="minorHAnsi"/>
                <w:color w:val="000000" w:themeColor="text1"/>
              </w:rPr>
              <w:t>whilst simultaneously supporting local cultures to be retained &amp; strengthened</w:t>
            </w:r>
          </w:p>
        </w:tc>
        <w:tc>
          <w:tcPr>
            <w:tcW w:w="7199" w:type="dxa"/>
          </w:tcPr>
          <w:p w14:paraId="1D1A458F" w14:textId="77777777" w:rsidR="0065237B" w:rsidRPr="003730EE" w:rsidRDefault="0065237B" w:rsidP="0065237B">
            <w:pPr>
              <w:rPr>
                <w:rFonts w:asciiTheme="minorHAnsi" w:hAnsiTheme="minorHAnsi" w:cstheme="minorHAnsi"/>
              </w:rPr>
            </w:pPr>
          </w:p>
        </w:tc>
      </w:tr>
      <w:tr w:rsidR="004D54CC" w:rsidRPr="003730EE" w14:paraId="126C0925" w14:textId="77777777" w:rsidTr="00C70196">
        <w:trPr>
          <w:gridAfter w:val="1"/>
          <w:wAfter w:w="7199" w:type="dxa"/>
          <w:trHeight w:val="274"/>
        </w:trPr>
        <w:tc>
          <w:tcPr>
            <w:tcW w:w="1827" w:type="dxa"/>
            <w:tcBorders>
              <w:top w:val="single" w:sz="4" w:space="0" w:color="D9D9D9"/>
              <w:bottom w:val="single" w:sz="4" w:space="0" w:color="D9D9D9"/>
              <w:right w:val="single" w:sz="4" w:space="0" w:color="D9D9D9"/>
            </w:tcBorders>
          </w:tcPr>
          <w:p w14:paraId="45080295" w14:textId="77777777" w:rsidR="004D54CC" w:rsidRPr="003730EE" w:rsidRDefault="004D54CC" w:rsidP="00D45004">
            <w:pPr>
              <w:spacing w:after="0" w:line="240" w:lineRule="auto"/>
              <w:rPr>
                <w:rFonts w:asciiTheme="minorHAnsi" w:hAnsiTheme="minorHAnsi" w:cstheme="minorHAnsi"/>
                <w:bCs/>
              </w:rPr>
            </w:pPr>
            <w:r w:rsidRPr="003730EE">
              <w:rPr>
                <w:rFonts w:asciiTheme="minorHAnsi" w:hAnsiTheme="minorHAnsi" w:cstheme="minorHAnsi"/>
                <w:bCs/>
              </w:rPr>
              <w:t>Innovation &amp; Improvement</w:t>
            </w:r>
          </w:p>
        </w:tc>
        <w:tc>
          <w:tcPr>
            <w:tcW w:w="7199" w:type="dxa"/>
            <w:tcBorders>
              <w:top w:val="single" w:sz="4" w:space="0" w:color="D9D9D9"/>
              <w:left w:val="single" w:sz="4" w:space="0" w:color="D9D9D9"/>
              <w:bottom w:val="single" w:sz="4" w:space="0" w:color="D9D9D9"/>
            </w:tcBorders>
          </w:tcPr>
          <w:p w14:paraId="5F57EFFC" w14:textId="77777777" w:rsidR="004D54CC" w:rsidRDefault="004D54CC" w:rsidP="0099474D">
            <w:pPr>
              <w:pStyle w:val="ListParagraph"/>
              <w:numPr>
                <w:ilvl w:val="0"/>
                <w:numId w:val="1"/>
              </w:numPr>
              <w:spacing w:line="240" w:lineRule="auto"/>
              <w:rPr>
                <w:rFonts w:asciiTheme="minorHAnsi" w:hAnsiTheme="minorHAnsi" w:cstheme="minorHAnsi"/>
                <w:lang w:val="en-US"/>
              </w:rPr>
            </w:pPr>
            <w:r w:rsidRPr="003730EE">
              <w:rPr>
                <w:rFonts w:asciiTheme="minorHAnsi" w:hAnsiTheme="minorHAnsi" w:cstheme="minorHAnsi"/>
                <w:lang w:val="en-US"/>
              </w:rPr>
              <w:t>Be open to new ideas and create a culture where individuals at all levels bring their ideas on how to ‘do it better’ to the table</w:t>
            </w:r>
          </w:p>
          <w:p w14:paraId="4B9E78ED" w14:textId="77777777" w:rsidR="004D54CC" w:rsidRPr="003730EE" w:rsidRDefault="0099474D" w:rsidP="0099474D">
            <w:pPr>
              <w:pStyle w:val="ListParagraph"/>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 xml:space="preserve">Model an agile </w:t>
            </w:r>
            <w:r w:rsidR="004D54CC" w:rsidRPr="003730EE">
              <w:rPr>
                <w:rFonts w:asciiTheme="minorHAnsi" w:hAnsiTheme="minorHAnsi" w:cstheme="minorHAnsi"/>
                <w:lang w:val="en-US"/>
              </w:rPr>
              <w:t xml:space="preserve">approach </w:t>
            </w:r>
            <w:r w:rsidR="009B40C5">
              <w:rPr>
                <w:rFonts w:asciiTheme="minorHAnsi" w:hAnsiTheme="minorHAnsi" w:cstheme="minorHAnsi"/>
                <w:lang w:val="en-US"/>
              </w:rPr>
              <w:t>–</w:t>
            </w:r>
            <w:r w:rsidR="004D54CC" w:rsidRPr="003730EE">
              <w:rPr>
                <w:rFonts w:asciiTheme="minorHAnsi" w:hAnsiTheme="minorHAnsi" w:cstheme="minorHAnsi"/>
                <w:lang w:val="en-US"/>
              </w:rPr>
              <w:t>tries new approaches, learns quickly, adapts fast</w:t>
            </w:r>
          </w:p>
          <w:p w14:paraId="199208E5" w14:textId="77777777" w:rsidR="004D54CC" w:rsidRPr="0099474D" w:rsidRDefault="0099474D" w:rsidP="0099474D">
            <w:pPr>
              <w:pStyle w:val="ListParagraph"/>
              <w:numPr>
                <w:ilvl w:val="0"/>
                <w:numId w:val="1"/>
              </w:numPr>
              <w:spacing w:after="0" w:line="240" w:lineRule="auto"/>
              <w:contextualSpacing w:val="0"/>
              <w:jc w:val="both"/>
              <w:rPr>
                <w:rFonts w:asciiTheme="minorHAnsi" w:hAnsiTheme="minorHAnsi" w:cstheme="minorHAnsi"/>
              </w:rPr>
            </w:pPr>
            <w:r w:rsidRPr="005A41D2">
              <w:rPr>
                <w:rFonts w:cs="Calibri"/>
                <w:bCs/>
              </w:rPr>
              <w:t>Develops and maintains appropriate external networks to support current knowledge of leading practi</w:t>
            </w:r>
            <w:r>
              <w:rPr>
                <w:rFonts w:cs="Calibri"/>
                <w:bCs/>
              </w:rPr>
              <w:t>c</w:t>
            </w:r>
            <w:r w:rsidRPr="005A41D2">
              <w:rPr>
                <w:rFonts w:cs="Calibri"/>
                <w:bCs/>
              </w:rPr>
              <w:t>es</w:t>
            </w:r>
          </w:p>
        </w:tc>
      </w:tr>
      <w:tr w:rsidR="002272EA" w:rsidRPr="003730EE" w14:paraId="60490385" w14:textId="77777777" w:rsidTr="00C70264">
        <w:trPr>
          <w:gridAfter w:val="1"/>
          <w:wAfter w:w="7199" w:type="dxa"/>
          <w:trHeight w:val="841"/>
        </w:trPr>
        <w:tc>
          <w:tcPr>
            <w:tcW w:w="1827" w:type="dxa"/>
            <w:tcBorders>
              <w:top w:val="single" w:sz="4" w:space="0" w:color="D9D9D9"/>
              <w:bottom w:val="single" w:sz="4" w:space="0" w:color="D9D9D9"/>
              <w:right w:val="single" w:sz="4" w:space="0" w:color="D9D9D9"/>
            </w:tcBorders>
          </w:tcPr>
          <w:p w14:paraId="55A77CA6" w14:textId="77777777" w:rsidR="002272EA" w:rsidRPr="003730EE" w:rsidRDefault="002272EA" w:rsidP="00D45004">
            <w:pPr>
              <w:spacing w:after="0" w:line="240" w:lineRule="auto"/>
              <w:rPr>
                <w:rFonts w:asciiTheme="minorHAnsi" w:hAnsiTheme="minorHAnsi" w:cstheme="minorHAnsi"/>
                <w:bCs/>
              </w:rPr>
            </w:pPr>
            <w:r>
              <w:rPr>
                <w:rFonts w:asciiTheme="minorHAnsi" w:hAnsiTheme="minorHAnsi" w:cstheme="minorHAnsi"/>
                <w:bCs/>
              </w:rPr>
              <w:t>Collaboration and Relationship Management</w:t>
            </w:r>
          </w:p>
        </w:tc>
        <w:tc>
          <w:tcPr>
            <w:tcW w:w="7199" w:type="dxa"/>
            <w:tcBorders>
              <w:top w:val="single" w:sz="4" w:space="0" w:color="D9D9D9"/>
              <w:left w:val="single" w:sz="4" w:space="0" w:color="D9D9D9"/>
              <w:bottom w:val="single" w:sz="4" w:space="0" w:color="D9D9D9"/>
            </w:tcBorders>
          </w:tcPr>
          <w:p w14:paraId="1565CC97" w14:textId="77777777" w:rsidR="002272EA" w:rsidRPr="005A41D2" w:rsidRDefault="002272EA" w:rsidP="00C70264">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bookmarkStart w:id="1" w:name="_Hlk101783703"/>
            <w:r w:rsidRPr="005A41D2">
              <w:rPr>
                <w:rFonts w:cs="Calibri"/>
                <w:bCs/>
              </w:rPr>
              <w:t>Models good team player behaviour, working with colleagues to not allow silo thinking and behaviour at decision making level to get in the way of doing our best and collegially supports others to do the same</w:t>
            </w:r>
          </w:p>
          <w:bookmarkEnd w:id="1"/>
          <w:p w14:paraId="7D667FFD" w14:textId="77777777" w:rsidR="00C70264" w:rsidRPr="009D7067" w:rsidRDefault="002272EA" w:rsidP="009D7067">
            <w:pPr>
              <w:pStyle w:val="ListParagraph"/>
              <w:numPr>
                <w:ilvl w:val="0"/>
                <w:numId w:val="1"/>
              </w:numPr>
              <w:spacing w:line="240" w:lineRule="auto"/>
              <w:rPr>
                <w:rFonts w:asciiTheme="minorHAnsi" w:hAnsiTheme="minorHAnsi" w:cstheme="minorHAnsi"/>
                <w:lang w:val="en-US"/>
              </w:rPr>
            </w:pPr>
            <w:r>
              <w:rPr>
                <w:rFonts w:asciiTheme="minorHAnsi" w:hAnsiTheme="minorHAnsi" w:cstheme="minorHAnsi"/>
                <w:lang w:val="en-US"/>
              </w:rPr>
              <w:t xml:space="preserve">Work with peers in </w:t>
            </w:r>
            <w:proofErr w:type="spellStart"/>
            <w:r w:rsidR="00DF753A">
              <w:rPr>
                <w:rFonts w:asciiTheme="minorHAnsi" w:hAnsiTheme="minorHAnsi" w:cstheme="minorHAnsi"/>
                <w:lang w:val="en-US"/>
              </w:rPr>
              <w:t>Te</w:t>
            </w:r>
            <w:proofErr w:type="spellEnd"/>
            <w:r w:rsidR="00DF753A">
              <w:rPr>
                <w:rFonts w:asciiTheme="minorHAnsi" w:hAnsiTheme="minorHAnsi" w:cstheme="minorHAnsi"/>
                <w:lang w:val="en-US"/>
              </w:rPr>
              <w:t xml:space="preserve"> Aka </w:t>
            </w:r>
            <w:proofErr w:type="spellStart"/>
            <w:r w:rsidR="00DF753A">
              <w:rPr>
                <w:rFonts w:asciiTheme="minorHAnsi" w:hAnsiTheme="minorHAnsi" w:cstheme="minorHAnsi"/>
                <w:lang w:val="en-US"/>
              </w:rPr>
              <w:t>Whai</w:t>
            </w:r>
            <w:proofErr w:type="spellEnd"/>
            <w:r w:rsidR="00DF753A">
              <w:rPr>
                <w:rFonts w:asciiTheme="minorHAnsi" w:hAnsiTheme="minorHAnsi" w:cstheme="minorHAnsi"/>
                <w:lang w:val="en-US"/>
              </w:rPr>
              <w:t xml:space="preserve"> Ora | Māori Health Authority </w:t>
            </w:r>
            <w:r w:rsidR="001D5DBB">
              <w:rPr>
                <w:rFonts w:asciiTheme="minorHAnsi" w:eastAsia="Segoe UI" w:hAnsiTheme="minorHAnsi" w:cstheme="minorHAnsi"/>
                <w:color w:val="000000" w:themeColor="text1"/>
              </w:rPr>
              <w:t xml:space="preserve">and Pacific Health Business Unit </w:t>
            </w:r>
            <w:r>
              <w:rPr>
                <w:rFonts w:asciiTheme="minorHAnsi" w:eastAsia="Segoe UI" w:hAnsiTheme="minorHAnsi" w:cstheme="minorHAnsi"/>
                <w:color w:val="000000" w:themeColor="text1"/>
              </w:rPr>
              <w:t xml:space="preserve">to ensure the voice </w:t>
            </w:r>
            <w:r w:rsidRPr="005A41D2">
              <w:rPr>
                <w:rFonts w:asciiTheme="minorHAnsi" w:eastAsia="Segoe UI" w:hAnsiTheme="minorHAnsi" w:cstheme="minorHAnsi"/>
                <w:color w:val="000000" w:themeColor="text1"/>
              </w:rPr>
              <w:t xml:space="preserve">of </w:t>
            </w:r>
            <w:r w:rsidR="001D5DBB">
              <w:rPr>
                <w:rFonts w:asciiTheme="minorHAnsi" w:eastAsia="Segoe UI" w:hAnsiTheme="minorHAnsi" w:cstheme="minorHAnsi"/>
                <w:color w:val="000000" w:themeColor="text1"/>
              </w:rPr>
              <w:t xml:space="preserve">and </w:t>
            </w:r>
            <w:r w:rsidRPr="005A41D2">
              <w:rPr>
                <w:rFonts w:asciiTheme="minorHAnsi" w:eastAsia="Segoe UI" w:hAnsiTheme="minorHAnsi" w:cstheme="minorHAnsi"/>
                <w:color w:val="000000" w:themeColor="text1"/>
              </w:rPr>
              <w:t xml:space="preserve">direct aspirations of Māori </w:t>
            </w:r>
            <w:r w:rsidR="00B21F4A">
              <w:rPr>
                <w:rFonts w:asciiTheme="minorHAnsi" w:eastAsia="Segoe UI" w:hAnsiTheme="minorHAnsi" w:cstheme="minorHAnsi"/>
                <w:color w:val="000000" w:themeColor="text1"/>
              </w:rPr>
              <w:t>and</w:t>
            </w:r>
            <w:r w:rsidR="001D5DBB">
              <w:rPr>
                <w:rFonts w:asciiTheme="minorHAnsi" w:eastAsia="Segoe UI" w:hAnsiTheme="minorHAnsi" w:cstheme="minorHAnsi"/>
                <w:color w:val="000000" w:themeColor="text1"/>
              </w:rPr>
              <w:t xml:space="preserve"> Pacific People </w:t>
            </w:r>
            <w:r w:rsidRPr="005A41D2">
              <w:rPr>
                <w:rFonts w:asciiTheme="minorHAnsi" w:eastAsia="Segoe UI" w:hAnsiTheme="minorHAnsi" w:cstheme="minorHAnsi"/>
                <w:color w:val="000000" w:themeColor="text1"/>
              </w:rPr>
              <w:t>are reflected</w:t>
            </w:r>
            <w:r>
              <w:rPr>
                <w:rFonts w:asciiTheme="minorHAnsi" w:eastAsia="Segoe UI" w:hAnsiTheme="minorHAnsi" w:cstheme="minorHAnsi"/>
                <w:color w:val="000000" w:themeColor="text1"/>
              </w:rPr>
              <w:t xml:space="preserve"> in planning and delivery of services</w:t>
            </w:r>
          </w:p>
        </w:tc>
      </w:tr>
      <w:tr w:rsidR="0065237B" w:rsidRPr="003730EE" w14:paraId="1D609BFB" w14:textId="77777777" w:rsidTr="000234C5">
        <w:trPr>
          <w:gridAfter w:val="1"/>
          <w:wAfter w:w="7199" w:type="dxa"/>
          <w:trHeight w:val="2449"/>
        </w:trPr>
        <w:tc>
          <w:tcPr>
            <w:tcW w:w="1827" w:type="dxa"/>
            <w:tcBorders>
              <w:top w:val="single" w:sz="4" w:space="0" w:color="D9D9D9"/>
              <w:bottom w:val="single" w:sz="4" w:space="0" w:color="D9D9D9"/>
              <w:right w:val="single" w:sz="4" w:space="0" w:color="D9D9D9"/>
            </w:tcBorders>
          </w:tcPr>
          <w:p w14:paraId="6C18F3D5" w14:textId="77777777" w:rsidR="0065237B" w:rsidRPr="003730EE" w:rsidRDefault="0065237B" w:rsidP="0065237B">
            <w:pPr>
              <w:spacing w:after="0" w:line="240" w:lineRule="auto"/>
              <w:rPr>
                <w:rFonts w:asciiTheme="minorHAnsi" w:hAnsiTheme="minorHAnsi" w:cstheme="minorHAnsi"/>
                <w:b/>
                <w:bCs/>
              </w:rPr>
            </w:pPr>
            <w:r w:rsidRPr="003730EE">
              <w:rPr>
                <w:rFonts w:asciiTheme="minorHAnsi" w:hAnsiTheme="minorHAnsi" w:cstheme="minorHAnsi"/>
                <w:bCs/>
              </w:rPr>
              <w:lastRenderedPageBreak/>
              <w:t>Health &amp; safety</w:t>
            </w:r>
          </w:p>
        </w:tc>
        <w:tc>
          <w:tcPr>
            <w:tcW w:w="7199" w:type="dxa"/>
            <w:tcBorders>
              <w:top w:val="single" w:sz="4" w:space="0" w:color="D9D9D9"/>
              <w:left w:val="single" w:sz="4" w:space="0" w:color="D9D9D9"/>
              <w:bottom w:val="single" w:sz="4" w:space="0" w:color="D9D9D9"/>
            </w:tcBorders>
          </w:tcPr>
          <w:p w14:paraId="144F2F83" w14:textId="77777777" w:rsidR="000234C5" w:rsidRPr="000234C5" w:rsidRDefault="000234C5" w:rsidP="000234C5">
            <w:pPr>
              <w:pStyle w:val="ListParagraph"/>
              <w:numPr>
                <w:ilvl w:val="0"/>
                <w:numId w:val="1"/>
              </w:numPr>
              <w:spacing w:after="0"/>
              <w:rPr>
                <w:rFonts w:asciiTheme="minorHAnsi" w:hAnsiTheme="minorHAnsi" w:cstheme="minorHAnsi"/>
                <w:color w:val="000000"/>
              </w:rPr>
            </w:pPr>
            <w:r w:rsidRPr="000234C5">
              <w:rPr>
                <w:rFonts w:asciiTheme="minorHAnsi" w:hAnsiTheme="minorHAnsi" w:cstheme="minorHAnsi"/>
                <w:color w:val="000000"/>
              </w:rPr>
              <w:t xml:space="preserve">Exercises leadership and due diligence in Health and Safety matters and ensures the successful implementation of Health and Safety strategy and initiatives </w:t>
            </w:r>
          </w:p>
          <w:p w14:paraId="3CDE7541" w14:textId="77777777" w:rsidR="002272EA" w:rsidRPr="005A41D2" w:rsidRDefault="002272EA" w:rsidP="00C70264">
            <w:pPr>
              <w:numPr>
                <w:ilvl w:val="0"/>
                <w:numId w:val="1"/>
              </w:numPr>
              <w:spacing w:before="100" w:beforeAutospacing="1" w:after="100" w:afterAutospacing="1" w:line="240" w:lineRule="auto"/>
              <w:jc w:val="both"/>
              <w:rPr>
                <w:rFonts w:asciiTheme="minorHAnsi" w:hAnsiTheme="minorHAnsi" w:cstheme="minorHAnsi"/>
                <w:color w:val="000000"/>
              </w:rPr>
            </w:pPr>
            <w:r w:rsidRPr="005A41D2">
              <w:rPr>
                <w:rFonts w:asciiTheme="minorHAnsi" w:hAnsiTheme="minorHAnsi" w:cstheme="minorHAnsi"/>
                <w:color w:val="000000"/>
              </w:rPr>
              <w:t>Taking all reasonably practicable steps to eliminate and mitigate risks and hazards in the workplace that could cause harm</w:t>
            </w:r>
            <w:r w:rsidR="00FF1877">
              <w:rPr>
                <w:rFonts w:asciiTheme="minorHAnsi" w:hAnsiTheme="minorHAnsi" w:cstheme="minorHAnsi"/>
                <w:color w:val="000000"/>
              </w:rPr>
              <w:t xml:space="preserve">, </w:t>
            </w:r>
            <w:r w:rsidR="00FF1877" w:rsidRPr="00D7389E">
              <w:rPr>
                <w:rFonts w:asciiTheme="minorHAnsi" w:hAnsiTheme="minorHAnsi" w:cstheme="minorHAnsi"/>
              </w:rPr>
              <w:t>placing employee</w:t>
            </w:r>
            <w:r w:rsidR="00951C6A">
              <w:rPr>
                <w:rFonts w:asciiTheme="minorHAnsi" w:hAnsiTheme="minorHAnsi" w:cstheme="minorHAnsi"/>
              </w:rPr>
              <w:t xml:space="preserve">, </w:t>
            </w:r>
            <w:r w:rsidR="00FF1877" w:rsidRPr="00D7389E">
              <w:rPr>
                <w:rFonts w:asciiTheme="minorHAnsi" w:hAnsiTheme="minorHAnsi" w:cstheme="minorHAnsi"/>
              </w:rPr>
              <w:t xml:space="preserve">contractor </w:t>
            </w:r>
            <w:r w:rsidR="00951C6A">
              <w:rPr>
                <w:rFonts w:asciiTheme="minorHAnsi" w:hAnsiTheme="minorHAnsi" w:cstheme="minorHAnsi"/>
              </w:rPr>
              <w:t>and others</w:t>
            </w:r>
            <w:r w:rsidR="00540453">
              <w:rPr>
                <w:rFonts w:asciiTheme="minorHAnsi" w:hAnsiTheme="minorHAnsi" w:cstheme="minorHAnsi"/>
              </w:rPr>
              <w:t>’</w:t>
            </w:r>
            <w:r w:rsidR="00951C6A">
              <w:rPr>
                <w:rFonts w:asciiTheme="minorHAnsi" w:hAnsiTheme="minorHAnsi" w:cstheme="minorHAnsi"/>
              </w:rPr>
              <w:t xml:space="preserve"> </w:t>
            </w:r>
            <w:r w:rsidR="00FF1877" w:rsidRPr="00D7389E">
              <w:rPr>
                <w:rFonts w:asciiTheme="minorHAnsi" w:hAnsiTheme="minorHAnsi" w:cstheme="minorHAnsi"/>
              </w:rPr>
              <w:t>health, safety</w:t>
            </w:r>
            <w:r w:rsidR="00FF1877">
              <w:rPr>
                <w:rFonts w:asciiTheme="minorHAnsi" w:hAnsiTheme="minorHAnsi" w:cstheme="minorHAnsi"/>
              </w:rPr>
              <w:t>,</w:t>
            </w:r>
            <w:r w:rsidR="00FF1877" w:rsidRPr="00D7389E">
              <w:rPr>
                <w:rFonts w:asciiTheme="minorHAnsi" w:hAnsiTheme="minorHAnsi" w:cstheme="minorHAnsi"/>
              </w:rPr>
              <w:t xml:space="preserve"> </w:t>
            </w:r>
            <w:r w:rsidR="00FF1877">
              <w:rPr>
                <w:rFonts w:asciiTheme="minorHAnsi" w:hAnsiTheme="minorHAnsi" w:cstheme="minorHAnsi"/>
              </w:rPr>
              <w:t xml:space="preserve">and </w:t>
            </w:r>
            <w:r w:rsidR="00FF1877" w:rsidRPr="00D7389E">
              <w:rPr>
                <w:rFonts w:asciiTheme="minorHAnsi" w:hAnsiTheme="minorHAnsi" w:cstheme="minorHAnsi"/>
              </w:rPr>
              <w:t>wellbeing centrally, alongside high-quality patient outcomes</w:t>
            </w:r>
          </w:p>
          <w:p w14:paraId="3D450F16" w14:textId="77777777" w:rsidR="00C70264" w:rsidRPr="000234C5" w:rsidRDefault="002272EA" w:rsidP="000234C5">
            <w:pPr>
              <w:numPr>
                <w:ilvl w:val="0"/>
                <w:numId w:val="1"/>
              </w:numPr>
              <w:spacing w:before="100" w:beforeAutospacing="1" w:after="0" w:line="240" w:lineRule="auto"/>
              <w:jc w:val="both"/>
              <w:rPr>
                <w:rFonts w:asciiTheme="minorHAnsi" w:hAnsiTheme="minorHAnsi" w:cstheme="minorHAnsi"/>
                <w:color w:val="000000"/>
              </w:rPr>
            </w:pPr>
            <w:r w:rsidRPr="005A41D2">
              <w:rPr>
                <w:rFonts w:asciiTheme="minorHAnsi" w:hAnsiTheme="minorHAnsi" w:cstheme="minorHAnsi"/>
                <w:color w:val="000000"/>
              </w:rPr>
              <w:t>Lead, champion, and promote continual improvement in health and wellbeing to cr</w:t>
            </w:r>
            <w:r>
              <w:rPr>
                <w:rFonts w:asciiTheme="minorHAnsi" w:hAnsiTheme="minorHAnsi" w:cstheme="minorHAnsi"/>
                <w:color w:val="000000"/>
              </w:rPr>
              <w:t>eate a healthy and safe culture</w:t>
            </w:r>
          </w:p>
        </w:tc>
      </w:tr>
      <w:tr w:rsidR="00FC2114" w:rsidRPr="003730EE" w14:paraId="56989802" w14:textId="77777777" w:rsidTr="0065237B">
        <w:trPr>
          <w:gridAfter w:val="1"/>
          <w:wAfter w:w="7199" w:type="dxa"/>
          <w:trHeight w:val="1006"/>
        </w:trPr>
        <w:tc>
          <w:tcPr>
            <w:tcW w:w="1827" w:type="dxa"/>
            <w:tcBorders>
              <w:top w:val="single" w:sz="4" w:space="0" w:color="D9D9D9"/>
              <w:bottom w:val="single" w:sz="4" w:space="0" w:color="D9D9D9"/>
              <w:right w:val="single" w:sz="4" w:space="0" w:color="D9D9D9"/>
            </w:tcBorders>
          </w:tcPr>
          <w:p w14:paraId="1E4CAF9F" w14:textId="77777777" w:rsidR="00FC2114" w:rsidRDefault="00FC2114" w:rsidP="0065237B">
            <w:pPr>
              <w:spacing w:after="0" w:line="240" w:lineRule="auto"/>
              <w:rPr>
                <w:rFonts w:asciiTheme="minorHAnsi" w:hAnsiTheme="minorHAnsi" w:cstheme="minorHAnsi"/>
                <w:bCs/>
              </w:rPr>
            </w:pPr>
            <w:r>
              <w:rPr>
                <w:rFonts w:asciiTheme="minorHAnsi" w:hAnsiTheme="minorHAnsi" w:cstheme="minorHAnsi"/>
                <w:bCs/>
              </w:rPr>
              <w:t>Compliance and Risk</w:t>
            </w:r>
          </w:p>
        </w:tc>
        <w:tc>
          <w:tcPr>
            <w:tcW w:w="7199" w:type="dxa"/>
            <w:tcBorders>
              <w:top w:val="single" w:sz="4" w:space="0" w:color="D9D9D9"/>
              <w:left w:val="single" w:sz="4" w:space="0" w:color="D9D9D9"/>
              <w:bottom w:val="single" w:sz="4" w:space="0" w:color="D9D9D9"/>
            </w:tcBorders>
          </w:tcPr>
          <w:p w14:paraId="7EFA2C84" w14:textId="77777777" w:rsidR="00FC2114" w:rsidRDefault="00FF1877" w:rsidP="008307EC">
            <w:pPr>
              <w:pStyle w:val="ListParagraph"/>
              <w:numPr>
                <w:ilvl w:val="0"/>
                <w:numId w:val="1"/>
              </w:numPr>
              <w:spacing w:after="0" w:line="240" w:lineRule="auto"/>
              <w:contextualSpacing w:val="0"/>
              <w:jc w:val="both"/>
              <w:rPr>
                <w:rFonts w:asciiTheme="minorHAnsi" w:eastAsia="Segoe UI" w:hAnsiTheme="minorHAnsi" w:cstheme="minorHAnsi"/>
              </w:rPr>
            </w:pPr>
            <w:r>
              <w:rPr>
                <w:rFonts w:asciiTheme="minorHAnsi" w:eastAsia="Segoe UI" w:hAnsiTheme="minorHAnsi" w:cstheme="minorHAnsi"/>
              </w:rPr>
              <w:t xml:space="preserve">Takes responsibility to ensure </w:t>
            </w:r>
            <w:r w:rsidR="00FC2114">
              <w:rPr>
                <w:rFonts w:asciiTheme="minorHAnsi" w:eastAsia="Segoe UI" w:hAnsiTheme="minorHAnsi" w:cstheme="minorHAnsi"/>
              </w:rPr>
              <w:t xml:space="preserve">appropriate risk </w:t>
            </w:r>
            <w:r>
              <w:rPr>
                <w:rFonts w:asciiTheme="minorHAnsi" w:eastAsia="Segoe UI" w:hAnsiTheme="minorHAnsi" w:cstheme="minorHAnsi"/>
              </w:rPr>
              <w:t xml:space="preserve">reporting, </w:t>
            </w:r>
            <w:r w:rsidR="00FC2114">
              <w:rPr>
                <w:rFonts w:asciiTheme="minorHAnsi" w:eastAsia="Segoe UI" w:hAnsiTheme="minorHAnsi" w:cstheme="minorHAnsi"/>
              </w:rPr>
              <w:t>management and mit</w:t>
            </w:r>
            <w:r>
              <w:rPr>
                <w:rFonts w:asciiTheme="minorHAnsi" w:eastAsia="Segoe UI" w:hAnsiTheme="minorHAnsi" w:cstheme="minorHAnsi"/>
              </w:rPr>
              <w:t xml:space="preserve">igation activities are in place </w:t>
            </w:r>
          </w:p>
          <w:p w14:paraId="5E8AC846" w14:textId="77777777" w:rsidR="00FC2114" w:rsidRDefault="00FC2114" w:rsidP="008307EC">
            <w:pPr>
              <w:pStyle w:val="ListParagraph"/>
              <w:numPr>
                <w:ilvl w:val="0"/>
                <w:numId w:val="1"/>
              </w:numPr>
              <w:spacing w:after="0" w:line="240" w:lineRule="auto"/>
              <w:contextualSpacing w:val="0"/>
              <w:jc w:val="both"/>
              <w:rPr>
                <w:rFonts w:asciiTheme="minorHAnsi" w:eastAsia="Segoe UI" w:hAnsiTheme="minorHAnsi" w:cstheme="minorHAnsi"/>
              </w:rPr>
            </w:pPr>
            <w:r>
              <w:rPr>
                <w:rFonts w:asciiTheme="minorHAnsi" w:eastAsia="Segoe UI" w:hAnsiTheme="minorHAnsi" w:cstheme="minorHAnsi"/>
              </w:rPr>
              <w:t>Ensures compliance with all relevant statutory, safety and regulatory requirements applicable to the Business Unit</w:t>
            </w:r>
          </w:p>
          <w:p w14:paraId="0D321D3E" w14:textId="77777777" w:rsidR="008307EC" w:rsidRPr="008307EC" w:rsidRDefault="008307EC" w:rsidP="008307EC">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r w:rsidRPr="003152BF">
              <w:rPr>
                <w:rFonts w:asciiTheme="minorHAnsi" w:eastAsia="Segoe UI" w:hAnsiTheme="minorHAnsi" w:cstheme="minorHAnsi"/>
                <w:color w:val="000000" w:themeColor="text1"/>
              </w:rPr>
              <w:t>Understands, and operates within, the financial &amp; operational delegations of their role, ensuring peers and team members are also similarly aware</w:t>
            </w:r>
          </w:p>
        </w:tc>
      </w:tr>
      <w:bookmarkEnd w:id="0"/>
    </w:tbl>
    <w:p w14:paraId="370C5F51" w14:textId="77777777" w:rsidR="00DF3A52" w:rsidRPr="003730EE" w:rsidRDefault="00DF3A52" w:rsidP="00DF3A52">
      <w:pPr>
        <w:pStyle w:val="Heading2"/>
        <w:rPr>
          <w:rFonts w:asciiTheme="minorHAnsi" w:hAnsiTheme="minorHAnsi" w:cstheme="minorHAnsi"/>
          <w:caps w:val="0"/>
          <w:sz w:val="22"/>
          <w:szCs w:val="22"/>
        </w:rPr>
      </w:pPr>
    </w:p>
    <w:p w14:paraId="70B1710D" w14:textId="77777777" w:rsidR="00DF3A52" w:rsidRPr="00FC3FD6" w:rsidRDefault="00DF3A52" w:rsidP="00DF3A52">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Relationships</w:t>
      </w:r>
    </w:p>
    <w:tbl>
      <w:tblPr>
        <w:tblW w:w="10065"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5032"/>
        <w:gridCol w:w="5033"/>
      </w:tblGrid>
      <w:tr w:rsidR="00FC3FD6" w:rsidRPr="00FC3FD6" w14:paraId="006523A4" w14:textId="77777777" w:rsidTr="00B9274B">
        <w:trPr>
          <w:trHeight w:val="385"/>
        </w:trPr>
        <w:tc>
          <w:tcPr>
            <w:tcW w:w="5032" w:type="dxa"/>
          </w:tcPr>
          <w:p w14:paraId="624AFCA0" w14:textId="77777777" w:rsidR="00DF3A52" w:rsidRPr="00FC3FD6" w:rsidRDefault="00DF3A52" w:rsidP="00B9274B">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External</w:t>
            </w:r>
          </w:p>
        </w:tc>
        <w:tc>
          <w:tcPr>
            <w:tcW w:w="5033" w:type="dxa"/>
          </w:tcPr>
          <w:p w14:paraId="71CA7E88" w14:textId="77777777" w:rsidR="00DF3A52" w:rsidRPr="00FC3FD6" w:rsidRDefault="00DF3A52" w:rsidP="00B9274B">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Internal</w:t>
            </w:r>
          </w:p>
        </w:tc>
      </w:tr>
      <w:tr w:rsidR="00DF3A52" w:rsidRPr="003730EE" w14:paraId="53CD1EB0" w14:textId="77777777" w:rsidTr="00B9274B">
        <w:trPr>
          <w:trHeight w:val="385"/>
        </w:trPr>
        <w:tc>
          <w:tcPr>
            <w:tcW w:w="5032" w:type="dxa"/>
          </w:tcPr>
          <w:p w14:paraId="43150459" w14:textId="77777777" w:rsidR="00DF3A52"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Patients and whanau/care givers</w:t>
            </w:r>
          </w:p>
          <w:p w14:paraId="1854A5E6"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Other service providers (Govt and NGO)</w:t>
            </w:r>
          </w:p>
          <w:p w14:paraId="026D2912"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Health and Welfare Agencies</w:t>
            </w:r>
          </w:p>
          <w:p w14:paraId="30CD5A14" w14:textId="77777777" w:rsidR="00F6788E" w:rsidRDefault="008E70F3"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Relevant s</w:t>
            </w:r>
            <w:r w:rsidR="00F6788E">
              <w:rPr>
                <w:rFonts w:asciiTheme="minorHAnsi" w:hAnsiTheme="minorHAnsi" w:cstheme="minorHAnsi"/>
              </w:rPr>
              <w:t>upport Groups</w:t>
            </w:r>
          </w:p>
          <w:p w14:paraId="51057022" w14:textId="77777777" w:rsidR="00F6788E" w:rsidRDefault="00AD06F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T</w:t>
            </w:r>
            <w:r w:rsidR="00F6788E">
              <w:rPr>
                <w:rFonts w:asciiTheme="minorHAnsi" w:hAnsiTheme="minorHAnsi" w:cstheme="minorHAnsi"/>
              </w:rPr>
              <w:t>ertiary education providers</w:t>
            </w:r>
          </w:p>
          <w:p w14:paraId="58ABA20A" w14:textId="77777777" w:rsidR="00F6788E" w:rsidRPr="003730E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Professional Colleges and registration bodies</w:t>
            </w:r>
          </w:p>
        </w:tc>
        <w:tc>
          <w:tcPr>
            <w:tcW w:w="5033" w:type="dxa"/>
          </w:tcPr>
          <w:p w14:paraId="4B7443BB" w14:textId="77777777" w:rsidR="00DF3A52" w:rsidRPr="003730E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Clinical Nurse Specialists</w:t>
            </w:r>
          </w:p>
          <w:p w14:paraId="46573E91" w14:textId="77777777" w:rsidR="00DF3A52"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Nurse Practitioners</w:t>
            </w:r>
          </w:p>
          <w:p w14:paraId="1C080E27"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Integrated Operations Centre</w:t>
            </w:r>
          </w:p>
          <w:p w14:paraId="7C13C0F6"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Other CNM’s/CMM’s/Unit Managers</w:t>
            </w:r>
          </w:p>
          <w:p w14:paraId="1CDE928F" w14:textId="77777777" w:rsidR="00F6788E" w:rsidRDefault="00AD06F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Nurse Educators</w:t>
            </w:r>
          </w:p>
          <w:p w14:paraId="21A92EB9"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Clinical Leaders</w:t>
            </w:r>
          </w:p>
          <w:p w14:paraId="72724094"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Clinical and Corporate Support staff</w:t>
            </w:r>
          </w:p>
          <w:p w14:paraId="242451A6"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Allied Health Directors</w:t>
            </w:r>
          </w:p>
          <w:p w14:paraId="205D05BA"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Te Whatu Ora</w:t>
            </w:r>
          </w:p>
          <w:p w14:paraId="2BB181CB" w14:textId="77777777" w:rsidR="00F6788E" w:rsidRP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Medical and Allied Health Staff</w:t>
            </w:r>
          </w:p>
        </w:tc>
      </w:tr>
    </w:tbl>
    <w:p w14:paraId="7F1F2CE3" w14:textId="77777777" w:rsidR="00DF3A52" w:rsidRPr="003730EE" w:rsidRDefault="00DF3A52" w:rsidP="00DF3A52">
      <w:pPr>
        <w:pStyle w:val="Heading2"/>
        <w:rPr>
          <w:rFonts w:asciiTheme="minorHAnsi" w:hAnsiTheme="minorHAnsi" w:cstheme="minorHAnsi"/>
          <w:caps w:val="0"/>
          <w:sz w:val="22"/>
          <w:szCs w:val="22"/>
        </w:rPr>
      </w:pPr>
    </w:p>
    <w:p w14:paraId="6A09F055" w14:textId="77777777" w:rsidR="00DF3A52" w:rsidRPr="00FC3FD6" w:rsidRDefault="00DF3A52" w:rsidP="00DF3A52">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 xml:space="preserve">About you – to </w:t>
      </w:r>
      <w:r w:rsidRPr="00316802">
        <w:rPr>
          <w:rFonts w:asciiTheme="minorHAnsi" w:hAnsiTheme="minorHAnsi" w:cstheme="minorHAnsi"/>
          <w:caps w:val="0"/>
          <w:color w:val="15284C"/>
          <w:sz w:val="22"/>
          <w:szCs w:val="22"/>
        </w:rPr>
        <w:t>succeed in this role</w:t>
      </w:r>
      <w:r w:rsidRPr="00FC3FD6">
        <w:rPr>
          <w:rFonts w:asciiTheme="minorHAnsi" w:hAnsiTheme="minorHAnsi" w:cstheme="minorHAnsi"/>
          <w:caps w:val="0"/>
          <w:color w:val="15284C"/>
          <w:sz w:val="22"/>
          <w:szCs w:val="22"/>
        </w:rPr>
        <w:t xml:space="preserve"> </w:t>
      </w:r>
    </w:p>
    <w:p w14:paraId="1A55CE10" w14:textId="77777777" w:rsidR="00DF3A52" w:rsidRPr="00FC3FD6" w:rsidRDefault="00A84FDB" w:rsidP="00DF3A52">
      <w:pPr>
        <w:rPr>
          <w:rFonts w:asciiTheme="minorHAnsi" w:hAnsiTheme="minorHAnsi" w:cstheme="minorHAnsi"/>
          <w:color w:val="15284C"/>
        </w:rPr>
      </w:pPr>
      <w:r>
        <w:rPr>
          <w:rFonts w:asciiTheme="minorHAnsi" w:hAnsiTheme="minorHAnsi" w:cstheme="minorHAnsi"/>
          <w:color w:val="15284C"/>
        </w:rPr>
        <w:pict w14:anchorId="64444854">
          <v:rect id="_x0000_i1026" style="width:451.3pt;height:1.5pt" o:hralign="center" o:hrstd="t" o:hrnoshade="t" o:hr="t" fillcolor="#15284c" stroked="f"/>
        </w:pict>
      </w:r>
    </w:p>
    <w:tbl>
      <w:tblPr>
        <w:tblW w:w="0" w:type="auto"/>
        <w:tblLook w:val="0080" w:firstRow="0" w:lastRow="0" w:firstColumn="1" w:lastColumn="0" w:noHBand="0" w:noVBand="0"/>
      </w:tblPr>
      <w:tblGrid>
        <w:gridCol w:w="2112"/>
        <w:gridCol w:w="6914"/>
      </w:tblGrid>
      <w:tr w:rsidR="00DF3A52" w:rsidRPr="003730EE" w14:paraId="5B7C97DD" w14:textId="77777777" w:rsidTr="00B9274B">
        <w:trPr>
          <w:trHeight w:val="507"/>
        </w:trPr>
        <w:tc>
          <w:tcPr>
            <w:tcW w:w="2376" w:type="dxa"/>
            <w:shd w:val="clear" w:color="auto" w:fill="FFFFFF"/>
          </w:tcPr>
          <w:p w14:paraId="68CF05D7" w14:textId="77777777" w:rsidR="00DF3A52" w:rsidRPr="003730EE" w:rsidRDefault="00DF3A52" w:rsidP="00B9274B">
            <w:pPr>
              <w:pStyle w:val="NoSpacing"/>
              <w:rPr>
                <w:rFonts w:asciiTheme="minorHAnsi" w:hAnsiTheme="minorHAnsi" w:cstheme="minorHAnsi"/>
                <w:b/>
                <w:bCs/>
                <w:sz w:val="22"/>
              </w:rPr>
            </w:pPr>
            <w:r w:rsidRPr="003730EE">
              <w:rPr>
                <w:rFonts w:asciiTheme="minorHAnsi" w:hAnsiTheme="minorHAnsi" w:cstheme="minorHAnsi"/>
                <w:b/>
                <w:bCs/>
                <w:sz w:val="22"/>
              </w:rPr>
              <w:t>You will have</w:t>
            </w:r>
          </w:p>
        </w:tc>
        <w:tc>
          <w:tcPr>
            <w:tcW w:w="7797" w:type="dxa"/>
          </w:tcPr>
          <w:p w14:paraId="691FF4A0" w14:textId="77777777" w:rsidR="00DF3A52" w:rsidRPr="003730EE" w:rsidRDefault="00DF3A52" w:rsidP="00B9274B">
            <w:pPr>
              <w:pStyle w:val="NoSpacing"/>
              <w:jc w:val="both"/>
              <w:rPr>
                <w:rFonts w:asciiTheme="minorHAnsi" w:hAnsiTheme="minorHAnsi" w:cstheme="minorHAnsi"/>
                <w:sz w:val="22"/>
              </w:rPr>
            </w:pPr>
            <w:r w:rsidRPr="003730EE">
              <w:rPr>
                <w:rFonts w:asciiTheme="minorHAnsi" w:hAnsiTheme="minorHAnsi" w:cstheme="minorHAnsi"/>
                <w:b/>
                <w:sz w:val="22"/>
              </w:rPr>
              <w:t>Essential:</w:t>
            </w:r>
          </w:p>
          <w:p w14:paraId="09F89112" w14:textId="466D60E8" w:rsidR="00DF3A52" w:rsidRPr="00373B25" w:rsidRDefault="004C752B" w:rsidP="00373B25">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A relevant graduate and post-graduate qualification</w:t>
            </w:r>
            <w:r w:rsidR="00F6788E">
              <w:rPr>
                <w:rFonts w:asciiTheme="minorHAnsi" w:hAnsiTheme="minorHAnsi" w:cstheme="minorHAnsi"/>
              </w:rPr>
              <w:t xml:space="preserve"> (minimum PG cert)</w:t>
            </w:r>
            <w:r w:rsidR="00A74C78">
              <w:rPr>
                <w:rFonts w:asciiTheme="minorHAnsi" w:hAnsiTheme="minorHAnsi" w:cstheme="minorHAnsi"/>
              </w:rPr>
              <w:t xml:space="preserve"> </w:t>
            </w:r>
            <w:r w:rsidR="00A74C78" w:rsidRPr="00A74C78">
              <w:rPr>
                <w:rFonts w:asciiTheme="minorHAnsi" w:hAnsiTheme="minorHAnsi" w:cstheme="minorHAnsi"/>
                <w:b/>
                <w:bCs/>
              </w:rPr>
              <w:t>or</w:t>
            </w:r>
            <w:r w:rsidR="00A74C78">
              <w:rPr>
                <w:rFonts w:asciiTheme="minorHAnsi" w:hAnsiTheme="minorHAnsi" w:cstheme="minorHAnsi"/>
              </w:rPr>
              <w:t xml:space="preserve"> have completed by 2 years of employment.</w:t>
            </w:r>
          </w:p>
          <w:p w14:paraId="1FE20515" w14:textId="77777777" w:rsidR="00DF3A52" w:rsidRPr="003730EE" w:rsidRDefault="00F6788E" w:rsidP="004C752B">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Registered Nurse with current annual practicing certificate</w:t>
            </w:r>
          </w:p>
          <w:p w14:paraId="3CE9AA2E"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Holds current portfolio (PDRP/QLA) or equivalent, appropriate to the role</w:t>
            </w:r>
          </w:p>
          <w:p w14:paraId="6B327F59"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Excellent group facilitation skills and history of collaborative team approach</w:t>
            </w:r>
          </w:p>
          <w:p w14:paraId="0B4C74F8"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Advance communication techniques such as conflict resolution, diffusion and mediation skills</w:t>
            </w:r>
          </w:p>
          <w:p w14:paraId="0F2FF67C"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 xml:space="preserve">Innovative and flexible with positive and </w:t>
            </w:r>
            <w:proofErr w:type="gramStart"/>
            <w:r>
              <w:rPr>
                <w:rFonts w:asciiTheme="minorHAnsi" w:hAnsiTheme="minorHAnsi" w:cstheme="minorHAnsi"/>
              </w:rPr>
              <w:t>problem solving</w:t>
            </w:r>
            <w:proofErr w:type="gramEnd"/>
            <w:r>
              <w:rPr>
                <w:rFonts w:asciiTheme="minorHAnsi" w:hAnsiTheme="minorHAnsi" w:cstheme="minorHAnsi"/>
              </w:rPr>
              <w:t xml:space="preserve"> approach in all situations</w:t>
            </w:r>
          </w:p>
          <w:p w14:paraId="3E0FA2DA"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Proven clinical credibility in specialty</w:t>
            </w:r>
          </w:p>
          <w:p w14:paraId="78E75AAF"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 xml:space="preserve">Critical consumer of research and </w:t>
            </w:r>
            <w:proofErr w:type="gramStart"/>
            <w:r>
              <w:rPr>
                <w:rFonts w:asciiTheme="minorHAnsi" w:hAnsiTheme="minorHAnsi" w:cstheme="minorHAnsi"/>
              </w:rPr>
              <w:t>evidence based</w:t>
            </w:r>
            <w:proofErr w:type="gramEnd"/>
            <w:r>
              <w:rPr>
                <w:rFonts w:asciiTheme="minorHAnsi" w:hAnsiTheme="minorHAnsi" w:cstheme="minorHAnsi"/>
              </w:rPr>
              <w:t xml:space="preserve"> practice</w:t>
            </w:r>
          </w:p>
          <w:p w14:paraId="5E8EF571" w14:textId="77777777" w:rsidR="003518AB" w:rsidRDefault="003518AB" w:rsidP="003518AB">
            <w:pPr>
              <w:spacing w:after="0" w:line="240" w:lineRule="auto"/>
              <w:rPr>
                <w:rFonts w:asciiTheme="minorHAnsi" w:hAnsiTheme="minorHAnsi" w:cstheme="minorHAnsi"/>
              </w:rPr>
            </w:pPr>
          </w:p>
          <w:p w14:paraId="2D6AD249" w14:textId="77777777" w:rsidR="003518AB" w:rsidRDefault="003518AB" w:rsidP="003518AB">
            <w:pPr>
              <w:spacing w:after="0" w:line="240" w:lineRule="auto"/>
              <w:rPr>
                <w:rFonts w:asciiTheme="minorHAnsi" w:hAnsiTheme="minorHAnsi" w:cstheme="minorHAnsi"/>
              </w:rPr>
            </w:pPr>
          </w:p>
          <w:p w14:paraId="7611F303" w14:textId="77777777" w:rsidR="003518AB" w:rsidRDefault="003518AB" w:rsidP="003518AB">
            <w:pPr>
              <w:spacing w:after="0" w:line="240" w:lineRule="auto"/>
              <w:rPr>
                <w:rFonts w:asciiTheme="minorHAnsi" w:hAnsiTheme="minorHAnsi" w:cstheme="minorHAnsi"/>
              </w:rPr>
            </w:pPr>
          </w:p>
          <w:p w14:paraId="29A4B8A5" w14:textId="77777777" w:rsidR="003518AB" w:rsidRPr="003518AB" w:rsidRDefault="003518AB" w:rsidP="003518AB">
            <w:pPr>
              <w:spacing w:after="0" w:line="240" w:lineRule="auto"/>
              <w:rPr>
                <w:rFonts w:asciiTheme="minorHAnsi" w:hAnsiTheme="minorHAnsi" w:cstheme="minorHAnsi"/>
              </w:rPr>
            </w:pPr>
          </w:p>
          <w:p w14:paraId="2F4C63D7" w14:textId="77777777" w:rsidR="00DF3A52" w:rsidRPr="003730EE" w:rsidRDefault="00DF3A52" w:rsidP="00B9274B">
            <w:pPr>
              <w:pStyle w:val="NoSpacing"/>
              <w:jc w:val="both"/>
              <w:rPr>
                <w:rFonts w:asciiTheme="minorHAnsi" w:hAnsiTheme="minorHAnsi" w:cstheme="minorHAnsi"/>
                <w:b/>
                <w:sz w:val="22"/>
              </w:rPr>
            </w:pPr>
            <w:r w:rsidRPr="003730EE">
              <w:rPr>
                <w:rFonts w:asciiTheme="minorHAnsi" w:hAnsiTheme="minorHAnsi" w:cstheme="minorHAnsi"/>
                <w:b/>
                <w:sz w:val="22"/>
              </w:rPr>
              <w:lastRenderedPageBreak/>
              <w:t>Desired:</w:t>
            </w:r>
          </w:p>
          <w:p w14:paraId="209EF70A" w14:textId="77777777" w:rsidR="00F6788E" w:rsidRDefault="00F6788E" w:rsidP="004C752B">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Experience in quality improvement projects and change management</w:t>
            </w:r>
          </w:p>
          <w:p w14:paraId="0D77FC80" w14:textId="77777777" w:rsidR="00F6788E" w:rsidRP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Leadership experience in high pressure/clinical environments</w:t>
            </w:r>
          </w:p>
          <w:p w14:paraId="4F1E6103" w14:textId="77777777" w:rsidR="00DF3A52" w:rsidRPr="003730EE" w:rsidRDefault="00DF3A52" w:rsidP="00B9274B">
            <w:pPr>
              <w:pStyle w:val="NoSpacing"/>
              <w:jc w:val="both"/>
              <w:rPr>
                <w:rFonts w:asciiTheme="minorHAnsi" w:hAnsiTheme="minorHAnsi" w:cstheme="minorHAnsi"/>
                <w:sz w:val="22"/>
              </w:rPr>
            </w:pPr>
          </w:p>
        </w:tc>
      </w:tr>
      <w:tr w:rsidR="00DF3A52" w:rsidRPr="003730EE" w14:paraId="6910668A" w14:textId="77777777" w:rsidTr="00B9274B">
        <w:trPr>
          <w:trHeight w:val="1276"/>
        </w:trPr>
        <w:tc>
          <w:tcPr>
            <w:tcW w:w="2376" w:type="dxa"/>
          </w:tcPr>
          <w:p w14:paraId="55DAE914" w14:textId="77777777" w:rsidR="00DF3A52" w:rsidRPr="003730EE" w:rsidRDefault="00DF3A52" w:rsidP="00B9274B">
            <w:pPr>
              <w:pStyle w:val="NoSpacing"/>
              <w:rPr>
                <w:rFonts w:asciiTheme="minorHAnsi" w:hAnsiTheme="minorHAnsi" w:cstheme="minorHAnsi"/>
                <w:b/>
                <w:bCs/>
                <w:sz w:val="22"/>
              </w:rPr>
            </w:pPr>
            <w:r w:rsidRPr="003730EE">
              <w:rPr>
                <w:rFonts w:asciiTheme="minorHAnsi" w:hAnsiTheme="minorHAnsi" w:cstheme="minorHAnsi"/>
                <w:b/>
                <w:bCs/>
                <w:sz w:val="22"/>
              </w:rPr>
              <w:lastRenderedPageBreak/>
              <w:t>You will be able to</w:t>
            </w:r>
          </w:p>
        </w:tc>
        <w:tc>
          <w:tcPr>
            <w:tcW w:w="7797" w:type="dxa"/>
          </w:tcPr>
          <w:p w14:paraId="4A2C7E67" w14:textId="77777777" w:rsidR="00DF3A52" w:rsidRPr="003730EE" w:rsidRDefault="00DF3A52" w:rsidP="00B9274B">
            <w:pPr>
              <w:pStyle w:val="NoSpacing"/>
              <w:jc w:val="both"/>
              <w:rPr>
                <w:rFonts w:asciiTheme="minorHAnsi" w:hAnsiTheme="minorHAnsi" w:cstheme="minorHAnsi"/>
                <w:b/>
                <w:sz w:val="22"/>
              </w:rPr>
            </w:pPr>
            <w:r w:rsidRPr="003730EE">
              <w:rPr>
                <w:rFonts w:asciiTheme="minorHAnsi" w:hAnsiTheme="minorHAnsi" w:cstheme="minorHAnsi"/>
                <w:b/>
                <w:sz w:val="22"/>
              </w:rPr>
              <w:t>Essential:</w:t>
            </w:r>
          </w:p>
          <w:p w14:paraId="27FA22F7" w14:textId="77777777" w:rsidR="00DF3A52" w:rsidRDefault="00DF3A52" w:rsidP="00F722EB">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Demonstrate an understanding of the significance of and obligations under </w:t>
            </w:r>
            <w:proofErr w:type="spellStart"/>
            <w:r w:rsidRPr="003730EE">
              <w:rPr>
                <w:rFonts w:asciiTheme="minorHAnsi" w:hAnsiTheme="minorHAnsi" w:cstheme="minorHAnsi"/>
              </w:rPr>
              <w:t>Te</w:t>
            </w:r>
            <w:proofErr w:type="spellEnd"/>
            <w:r w:rsidRPr="003730EE">
              <w:rPr>
                <w:rFonts w:asciiTheme="minorHAnsi" w:hAnsiTheme="minorHAnsi" w:cstheme="minorHAnsi"/>
              </w:rPr>
              <w:t xml:space="preserve"> </w:t>
            </w:r>
            <w:proofErr w:type="spellStart"/>
            <w:r w:rsidRPr="003730EE">
              <w:rPr>
                <w:rFonts w:asciiTheme="minorHAnsi" w:hAnsiTheme="minorHAnsi" w:cstheme="minorHAnsi"/>
              </w:rPr>
              <w:t>Tiriti</w:t>
            </w:r>
            <w:proofErr w:type="spellEnd"/>
            <w:r w:rsidRPr="003730EE">
              <w:rPr>
                <w:rFonts w:asciiTheme="minorHAnsi" w:hAnsiTheme="minorHAnsi" w:cstheme="minorHAnsi"/>
              </w:rPr>
              <w:t xml:space="preserve"> o Waitangi, including how to apply </w:t>
            </w:r>
            <w:proofErr w:type="spellStart"/>
            <w:r w:rsidRPr="003730EE">
              <w:rPr>
                <w:rFonts w:asciiTheme="minorHAnsi" w:hAnsiTheme="minorHAnsi" w:cstheme="minorHAnsi"/>
              </w:rPr>
              <w:t>Te</w:t>
            </w:r>
            <w:proofErr w:type="spellEnd"/>
            <w:r w:rsidRPr="003730EE">
              <w:rPr>
                <w:rFonts w:asciiTheme="minorHAnsi" w:hAnsiTheme="minorHAnsi" w:cstheme="minorHAnsi"/>
              </w:rPr>
              <w:t xml:space="preserve"> </w:t>
            </w:r>
            <w:proofErr w:type="spellStart"/>
            <w:r w:rsidRPr="003730EE">
              <w:rPr>
                <w:rFonts w:asciiTheme="minorHAnsi" w:hAnsiTheme="minorHAnsi" w:cstheme="minorHAnsi"/>
              </w:rPr>
              <w:t>Tiriti</w:t>
            </w:r>
            <w:proofErr w:type="spellEnd"/>
            <w:r w:rsidRPr="003730EE">
              <w:rPr>
                <w:rFonts w:asciiTheme="minorHAnsi" w:hAnsiTheme="minorHAnsi" w:cstheme="minorHAnsi"/>
              </w:rPr>
              <w:t xml:space="preserve"> principles in a meaningful way in your role</w:t>
            </w:r>
          </w:p>
          <w:p w14:paraId="421C26A3" w14:textId="77777777" w:rsidR="00F722EB" w:rsidRPr="00F722EB" w:rsidRDefault="004C752B" w:rsidP="00F722EB">
            <w:pPr>
              <w:pStyle w:val="ListParagraph"/>
              <w:numPr>
                <w:ilvl w:val="0"/>
                <w:numId w:val="1"/>
              </w:numPr>
              <w:spacing w:beforeAutospacing="1" w:after="0" w:afterAutospacing="1" w:line="240" w:lineRule="auto"/>
              <w:contextualSpacing w:val="0"/>
              <w:jc w:val="both"/>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Take</w:t>
            </w:r>
            <w:r w:rsidR="00F722EB" w:rsidRPr="00F722EB">
              <w:rPr>
                <w:rFonts w:asciiTheme="minorHAnsi" w:eastAsiaTheme="minorEastAsia" w:hAnsiTheme="minorHAnsi" w:cstheme="minorHAnsi"/>
                <w:color w:val="000000" w:themeColor="text1"/>
              </w:rPr>
              <w:t xml:space="preserve"> care of own physica</w:t>
            </w:r>
            <w:r>
              <w:rPr>
                <w:rFonts w:asciiTheme="minorHAnsi" w:eastAsiaTheme="minorEastAsia" w:hAnsiTheme="minorHAnsi" w:cstheme="minorHAnsi"/>
                <w:color w:val="000000" w:themeColor="text1"/>
              </w:rPr>
              <w:t xml:space="preserve">l and mental wellbeing, and have </w:t>
            </w:r>
            <w:r w:rsidR="00F722EB" w:rsidRPr="00F722EB">
              <w:rPr>
                <w:rFonts w:asciiTheme="minorHAnsi" w:eastAsiaTheme="minorEastAsia" w:hAnsiTheme="minorHAnsi" w:cstheme="minorHAnsi"/>
                <w:color w:val="000000" w:themeColor="text1"/>
              </w:rPr>
              <w:t>the stamina needed to go the distance</w:t>
            </w:r>
          </w:p>
          <w:p w14:paraId="4D030AF0" w14:textId="77777777" w:rsidR="00F722EB" w:rsidRPr="005A41D2" w:rsidRDefault="00F722EB" w:rsidP="00F722EB">
            <w:pPr>
              <w:pStyle w:val="ListParagraph"/>
              <w:numPr>
                <w:ilvl w:val="0"/>
                <w:numId w:val="1"/>
              </w:numPr>
              <w:spacing w:beforeAutospacing="1" w:after="0" w:afterAutospacing="1" w:line="240" w:lineRule="auto"/>
              <w:contextualSpacing w:val="0"/>
              <w:jc w:val="both"/>
              <w:rPr>
                <w:rFonts w:asciiTheme="minorHAnsi" w:eastAsiaTheme="minorEastAsia" w:hAnsiTheme="minorHAnsi" w:cstheme="minorHAnsi"/>
                <w:color w:val="000000" w:themeColor="text1"/>
              </w:rPr>
            </w:pPr>
            <w:r w:rsidRPr="005A41D2">
              <w:rPr>
                <w:rFonts w:asciiTheme="minorHAnsi" w:eastAsiaTheme="minorEastAsia" w:hAnsiTheme="minorHAnsi" w:cstheme="minorHAnsi"/>
                <w:color w:val="000000" w:themeColor="text1"/>
              </w:rPr>
              <w:t>Able to maximise the quality and contributions of individuals and teams to achieve the organisation’s vision, purpose and goals</w:t>
            </w:r>
          </w:p>
          <w:p w14:paraId="08C77D38" w14:textId="77777777" w:rsidR="00F722EB" w:rsidRDefault="004C752B" w:rsidP="00F722EB">
            <w:pPr>
              <w:pStyle w:val="ListParagraph"/>
              <w:numPr>
                <w:ilvl w:val="0"/>
                <w:numId w:val="1"/>
              </w:numPr>
              <w:spacing w:beforeAutospacing="1" w:after="0" w:afterAutospacing="1" w:line="240" w:lineRule="auto"/>
              <w:contextualSpacing w:val="0"/>
              <w:jc w:val="both"/>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E</w:t>
            </w:r>
            <w:r w:rsidR="00F722EB" w:rsidRPr="005A41D2">
              <w:rPr>
                <w:rFonts w:asciiTheme="minorHAnsi" w:eastAsiaTheme="minorEastAsia" w:hAnsiTheme="minorHAnsi" w:cstheme="minorHAnsi"/>
                <w:color w:val="000000" w:themeColor="text1"/>
              </w:rPr>
              <w:t>stablish and maintain positive working relationships with people at all levels within the public and private sectors, related industry and community interest groups and the wider national and international communities</w:t>
            </w:r>
          </w:p>
          <w:p w14:paraId="681B93A0" w14:textId="77777777" w:rsidR="00F722EB" w:rsidRPr="005A41D2" w:rsidRDefault="004C752B" w:rsidP="00F722EB">
            <w:pPr>
              <w:pStyle w:val="ListParagraph"/>
              <w:keepNext/>
              <w:numPr>
                <w:ilvl w:val="0"/>
                <w:numId w:val="1"/>
              </w:numPr>
              <w:spacing w:after="0" w:line="240" w:lineRule="auto"/>
              <w:contextualSpacing w:val="0"/>
              <w:jc w:val="both"/>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Demonstrate</w:t>
            </w:r>
            <w:r w:rsidR="00F722EB" w:rsidRPr="005A41D2">
              <w:rPr>
                <w:rFonts w:asciiTheme="minorHAnsi" w:eastAsiaTheme="minorEastAsia" w:hAnsiTheme="minorHAnsi" w:cstheme="minorHAnsi"/>
                <w:color w:val="000000" w:themeColor="text1"/>
              </w:rPr>
              <w:t xml:space="preserve"> a s</w:t>
            </w:r>
            <w:r>
              <w:rPr>
                <w:rFonts w:asciiTheme="minorHAnsi" w:eastAsiaTheme="minorEastAsia" w:hAnsiTheme="minorHAnsi" w:cstheme="minorHAnsi"/>
                <w:color w:val="000000" w:themeColor="text1"/>
              </w:rPr>
              <w:t>trong drive to deliver and take</w:t>
            </w:r>
            <w:r w:rsidR="00F722EB" w:rsidRPr="005A41D2">
              <w:rPr>
                <w:rFonts w:asciiTheme="minorHAnsi" w:eastAsiaTheme="minorEastAsia" w:hAnsiTheme="minorHAnsi" w:cstheme="minorHAnsi"/>
                <w:color w:val="000000" w:themeColor="text1"/>
              </w:rPr>
              <w:t xml:space="preserve"> personal responsibility</w:t>
            </w:r>
          </w:p>
          <w:p w14:paraId="04FB4981" w14:textId="77777777" w:rsidR="00F722EB" w:rsidRPr="005A41D2" w:rsidRDefault="004C752B" w:rsidP="00F722EB">
            <w:pPr>
              <w:pStyle w:val="ListParagraph"/>
              <w:numPr>
                <w:ilvl w:val="0"/>
                <w:numId w:val="1"/>
              </w:numPr>
              <w:spacing w:beforeAutospacing="1" w:after="0" w:afterAutospacing="1" w:line="240" w:lineRule="auto"/>
              <w:contextualSpacing w:val="0"/>
              <w:jc w:val="both"/>
              <w:rPr>
                <w:rFonts w:asciiTheme="minorHAnsi" w:eastAsiaTheme="minorEastAsia" w:hAnsiTheme="minorHAnsi" w:cstheme="minorHAnsi"/>
                <w:color w:val="000000" w:themeColor="text1"/>
              </w:rPr>
            </w:pPr>
            <w:bookmarkStart w:id="2" w:name="_Hlk101784053"/>
            <w:r>
              <w:rPr>
                <w:rFonts w:asciiTheme="minorHAnsi" w:eastAsiaTheme="minorEastAsia" w:hAnsiTheme="minorHAnsi" w:cstheme="minorHAnsi"/>
                <w:color w:val="000000" w:themeColor="text1"/>
              </w:rPr>
              <w:t xml:space="preserve">Demonstrate </w:t>
            </w:r>
            <w:r w:rsidR="00F722EB" w:rsidRPr="005A41D2">
              <w:rPr>
                <w:rFonts w:asciiTheme="minorHAnsi" w:eastAsiaTheme="minorEastAsia" w:hAnsiTheme="minorHAnsi" w:cstheme="minorHAnsi"/>
                <w:color w:val="000000" w:themeColor="text1"/>
              </w:rPr>
              <w:t>self-aware</w:t>
            </w:r>
            <w:r w:rsidR="00803EF9">
              <w:rPr>
                <w:rFonts w:asciiTheme="minorHAnsi" w:eastAsiaTheme="minorEastAsia" w:hAnsiTheme="minorHAnsi" w:cstheme="minorHAnsi"/>
                <w:color w:val="000000" w:themeColor="text1"/>
              </w:rPr>
              <w:t>ness</w:t>
            </w:r>
            <w:r w:rsidR="00F722EB" w:rsidRPr="005A41D2">
              <w:rPr>
                <w:rFonts w:asciiTheme="minorHAnsi" w:eastAsiaTheme="minorEastAsia" w:hAnsiTheme="minorHAnsi" w:cstheme="minorHAnsi"/>
                <w:color w:val="000000" w:themeColor="text1"/>
              </w:rPr>
              <w:t xml:space="preserve"> of </w:t>
            </w:r>
            <w:r>
              <w:rPr>
                <w:rFonts w:asciiTheme="minorHAnsi" w:eastAsiaTheme="minorEastAsia" w:hAnsiTheme="minorHAnsi" w:cstheme="minorHAnsi"/>
                <w:color w:val="000000" w:themeColor="text1"/>
              </w:rPr>
              <w:t xml:space="preserve">your </w:t>
            </w:r>
            <w:r w:rsidR="00F722EB" w:rsidRPr="005A41D2">
              <w:rPr>
                <w:rFonts w:asciiTheme="minorHAnsi" w:eastAsiaTheme="minorEastAsia" w:hAnsiTheme="minorHAnsi" w:cstheme="minorHAnsi"/>
                <w:color w:val="000000" w:themeColor="text1"/>
              </w:rPr>
              <w:t xml:space="preserve">impact on people and invests in </w:t>
            </w:r>
            <w:r>
              <w:rPr>
                <w:rFonts w:asciiTheme="minorHAnsi" w:eastAsiaTheme="minorEastAsia" w:hAnsiTheme="minorHAnsi" w:cstheme="minorHAnsi"/>
                <w:color w:val="000000" w:themeColor="text1"/>
              </w:rPr>
              <w:t xml:space="preserve">your </w:t>
            </w:r>
            <w:r w:rsidR="00F722EB" w:rsidRPr="005A41D2">
              <w:rPr>
                <w:rFonts w:asciiTheme="minorHAnsi" w:eastAsiaTheme="minorEastAsia" w:hAnsiTheme="minorHAnsi" w:cstheme="minorHAnsi"/>
                <w:color w:val="000000" w:themeColor="text1"/>
              </w:rPr>
              <w:t>own leadership practice to continuously grow and improve</w:t>
            </w:r>
          </w:p>
          <w:bookmarkEnd w:id="2"/>
          <w:p w14:paraId="373F8E50" w14:textId="77777777" w:rsidR="00F722EB" w:rsidRPr="005A41D2" w:rsidRDefault="004C752B" w:rsidP="00F722EB">
            <w:pPr>
              <w:pStyle w:val="ListParagraph"/>
              <w:numPr>
                <w:ilvl w:val="0"/>
                <w:numId w:val="1"/>
              </w:numPr>
              <w:spacing w:beforeAutospacing="1" w:after="0" w:afterAutospacing="1" w:line="240" w:lineRule="auto"/>
              <w:contextualSpacing w:val="0"/>
              <w:jc w:val="both"/>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 xml:space="preserve">Demonstrate </w:t>
            </w:r>
            <w:r w:rsidRPr="005A41D2">
              <w:rPr>
                <w:rFonts w:asciiTheme="minorHAnsi" w:eastAsiaTheme="minorEastAsia" w:hAnsiTheme="minorHAnsi" w:cstheme="minorHAnsi"/>
                <w:color w:val="000000" w:themeColor="text1"/>
              </w:rPr>
              <w:t>the highest standards of personal, professional and institutional behaviour through commitment, loyalty and integrity</w:t>
            </w:r>
          </w:p>
          <w:p w14:paraId="1C437299" w14:textId="77777777" w:rsidR="00DF3A52" w:rsidRDefault="00DF3A52" w:rsidP="008E5B90">
            <w:pPr>
              <w:spacing w:after="0" w:line="240" w:lineRule="auto"/>
              <w:rPr>
                <w:rFonts w:asciiTheme="minorHAnsi" w:hAnsiTheme="minorHAnsi" w:cstheme="minorHAnsi"/>
              </w:rPr>
            </w:pPr>
          </w:p>
          <w:p w14:paraId="629021C2" w14:textId="77777777" w:rsidR="008E5B90" w:rsidRDefault="008E5B90" w:rsidP="008E5B90">
            <w:pPr>
              <w:spacing w:after="0" w:line="240" w:lineRule="auto"/>
              <w:rPr>
                <w:rFonts w:asciiTheme="minorHAnsi" w:hAnsiTheme="minorHAnsi" w:cstheme="minorHAnsi"/>
              </w:rPr>
            </w:pPr>
          </w:p>
          <w:p w14:paraId="4E6C08EF" w14:textId="77777777" w:rsidR="008E5B90" w:rsidRDefault="008E5B90" w:rsidP="008E5B90">
            <w:pPr>
              <w:spacing w:after="0" w:line="240" w:lineRule="auto"/>
              <w:rPr>
                <w:rFonts w:asciiTheme="minorHAnsi" w:hAnsiTheme="minorHAnsi" w:cstheme="minorHAnsi"/>
              </w:rPr>
            </w:pPr>
          </w:p>
          <w:p w14:paraId="219FA386" w14:textId="77777777" w:rsidR="008E5B90" w:rsidRDefault="008E5B90" w:rsidP="008E5B90">
            <w:pPr>
              <w:spacing w:after="0" w:line="240" w:lineRule="auto"/>
              <w:rPr>
                <w:rFonts w:asciiTheme="minorHAnsi" w:hAnsiTheme="minorHAnsi" w:cstheme="minorHAnsi"/>
              </w:rPr>
            </w:pPr>
          </w:p>
          <w:p w14:paraId="04511856" w14:textId="77777777" w:rsidR="008E5B90" w:rsidRDefault="008E5B90" w:rsidP="008E5B90">
            <w:pPr>
              <w:spacing w:after="0" w:line="240" w:lineRule="auto"/>
              <w:rPr>
                <w:rFonts w:asciiTheme="minorHAnsi" w:hAnsiTheme="minorHAnsi" w:cstheme="minorHAnsi"/>
              </w:rPr>
            </w:pPr>
          </w:p>
          <w:p w14:paraId="361F47C0" w14:textId="77777777" w:rsidR="008E5B90" w:rsidRPr="008E5B90" w:rsidRDefault="008E5B90" w:rsidP="008E5B90">
            <w:pPr>
              <w:spacing w:after="0" w:line="240" w:lineRule="auto"/>
              <w:rPr>
                <w:rFonts w:asciiTheme="minorHAnsi" w:hAnsiTheme="minorHAnsi" w:cstheme="minorHAnsi"/>
              </w:rPr>
            </w:pPr>
          </w:p>
        </w:tc>
      </w:tr>
    </w:tbl>
    <w:p w14:paraId="353ABB83" w14:textId="77777777" w:rsidR="00DF3A52" w:rsidRPr="003730EE" w:rsidRDefault="00DF3A52" w:rsidP="00DF3A52">
      <w:pPr>
        <w:autoSpaceDE w:val="0"/>
        <w:autoSpaceDN w:val="0"/>
        <w:adjustRightInd w:val="0"/>
        <w:spacing w:after="0" w:line="240" w:lineRule="auto"/>
        <w:rPr>
          <w:rFonts w:asciiTheme="minorHAnsi" w:hAnsiTheme="minorHAnsi" w:cstheme="minorHAnsi"/>
        </w:rPr>
      </w:pPr>
    </w:p>
    <w:p w14:paraId="29386257" w14:textId="77777777" w:rsidR="00DF3A52" w:rsidRDefault="00721D2C" w:rsidP="00316802">
      <w:pPr>
        <w:spacing w:after="0" w:line="240" w:lineRule="auto"/>
        <w:jc w:val="both"/>
        <w:rPr>
          <w:rFonts w:asciiTheme="minorHAnsi" w:hAnsiTheme="minorHAnsi" w:cstheme="minorHAnsi"/>
          <w:b/>
          <w:color w:val="004074"/>
        </w:rPr>
      </w:pPr>
      <w:r w:rsidRPr="00D7389E">
        <w:rPr>
          <w:rFonts w:asciiTheme="minorHAnsi" w:hAnsiTheme="minorHAnsi" w:cstheme="minorHAnsi"/>
          <w:i/>
          <w:iCs/>
        </w:rPr>
        <w:t xml:space="preserve">This position description is intended as an insight to the main tasks and responsibilities required in the role and is not intended to be exhaustive. It may be subject to change, in consultation with the job </w:t>
      </w:r>
      <w:r w:rsidRPr="00316802">
        <w:rPr>
          <w:rFonts w:asciiTheme="minorHAnsi" w:hAnsiTheme="minorHAnsi" w:cstheme="minorHAnsi"/>
          <w:i/>
          <w:iCs/>
        </w:rPr>
        <w:t xml:space="preserve">holder. </w:t>
      </w:r>
    </w:p>
    <w:p w14:paraId="73215D99" w14:textId="77777777" w:rsidR="00316802" w:rsidRPr="00316802" w:rsidRDefault="00316802" w:rsidP="00316802">
      <w:pPr>
        <w:spacing w:after="0" w:line="240" w:lineRule="auto"/>
        <w:rPr>
          <w:rFonts w:asciiTheme="minorHAnsi" w:hAnsiTheme="minorHAnsi" w:cstheme="minorHAnsi"/>
          <w:b/>
          <w:color w:val="004074"/>
        </w:rPr>
      </w:pPr>
    </w:p>
    <w:p w14:paraId="6210A70C" w14:textId="77777777" w:rsidR="00316802" w:rsidRDefault="00316802" w:rsidP="00316802">
      <w:pPr>
        <w:spacing w:after="0" w:line="240" w:lineRule="auto"/>
        <w:jc w:val="both"/>
        <w:rPr>
          <w:rFonts w:asciiTheme="majorHAnsi" w:hAnsiTheme="majorHAnsi" w:cstheme="majorHAnsi"/>
        </w:rPr>
      </w:pPr>
      <w:r w:rsidRPr="00316802">
        <w:rPr>
          <w:rFonts w:cs="Calibri"/>
          <w:b/>
          <w:bCs/>
          <w:color w:val="15284C"/>
        </w:rPr>
        <w:t>Acknowledged / Accepted</w:t>
      </w:r>
    </w:p>
    <w:p w14:paraId="33E569ED" w14:textId="77777777" w:rsidR="00316802" w:rsidRPr="00316802" w:rsidRDefault="00A84FDB" w:rsidP="00316802">
      <w:pPr>
        <w:spacing w:after="0" w:line="240" w:lineRule="auto"/>
        <w:rPr>
          <w:rFonts w:asciiTheme="majorHAnsi" w:hAnsiTheme="majorHAnsi" w:cstheme="majorHAnsi"/>
        </w:rPr>
      </w:pPr>
      <w:r>
        <w:rPr>
          <w:rFonts w:asciiTheme="minorHAnsi" w:hAnsiTheme="minorHAnsi" w:cstheme="minorHAnsi"/>
          <w:color w:val="15284C"/>
        </w:rPr>
        <w:pict w14:anchorId="2A97B73A">
          <v:rect id="_x0000_i1027" style="width:451.3pt;height:1.5pt" o:hralign="center" o:hrstd="t" o:hrnoshade="t" o:hr="t" fillcolor="#15284c" stroked="f"/>
        </w:pict>
      </w:r>
    </w:p>
    <w:tbl>
      <w:tblPr>
        <w:tblW w:w="8823" w:type="dxa"/>
        <w:tblInd w:w="108" w:type="dxa"/>
        <w:tblLayout w:type="fixed"/>
        <w:tblLook w:val="0000" w:firstRow="0" w:lastRow="0" w:firstColumn="0" w:lastColumn="0" w:noHBand="0" w:noVBand="0"/>
      </w:tblPr>
      <w:tblGrid>
        <w:gridCol w:w="3858"/>
        <w:gridCol w:w="1107"/>
        <w:gridCol w:w="3858"/>
      </w:tblGrid>
      <w:tr w:rsidR="00316802" w:rsidRPr="00FC3FD6" w14:paraId="5B07AA76" w14:textId="77777777" w:rsidTr="00316802">
        <w:trPr>
          <w:trHeight w:val="385"/>
        </w:trPr>
        <w:tc>
          <w:tcPr>
            <w:tcW w:w="3858" w:type="dxa"/>
            <w:tcBorders>
              <w:bottom w:val="single" w:sz="2" w:space="0" w:color="D9D9D9" w:themeColor="background1" w:themeShade="D9"/>
            </w:tcBorders>
          </w:tcPr>
          <w:p w14:paraId="031D7887" w14:textId="77777777" w:rsidR="00316802" w:rsidRDefault="00316802" w:rsidP="00316802">
            <w:pPr>
              <w:pStyle w:val="Heading2"/>
              <w:rPr>
                <w:rFonts w:asciiTheme="minorHAnsi" w:hAnsiTheme="minorHAnsi" w:cstheme="minorHAnsi"/>
                <w:caps w:val="0"/>
                <w:color w:val="15284C"/>
                <w:sz w:val="22"/>
                <w:szCs w:val="22"/>
              </w:rPr>
            </w:pPr>
          </w:p>
          <w:p w14:paraId="1CA574D7" w14:textId="77777777" w:rsidR="00316802" w:rsidRDefault="00316802" w:rsidP="00316802">
            <w:pPr>
              <w:spacing w:after="0" w:line="240" w:lineRule="auto"/>
            </w:pPr>
          </w:p>
          <w:p w14:paraId="12800C84" w14:textId="77777777" w:rsidR="00D273E1" w:rsidRDefault="00D273E1" w:rsidP="00316802">
            <w:pPr>
              <w:spacing w:after="0" w:line="240" w:lineRule="auto"/>
            </w:pPr>
          </w:p>
          <w:p w14:paraId="556CD51B" w14:textId="77777777" w:rsidR="00316802" w:rsidRPr="00316802" w:rsidRDefault="00316802" w:rsidP="00316802">
            <w:pPr>
              <w:spacing w:after="0" w:line="240" w:lineRule="auto"/>
            </w:pPr>
          </w:p>
        </w:tc>
        <w:tc>
          <w:tcPr>
            <w:tcW w:w="1107" w:type="dxa"/>
          </w:tcPr>
          <w:p w14:paraId="4B384CA4" w14:textId="77777777" w:rsidR="00316802" w:rsidRPr="00FC3FD6" w:rsidRDefault="00316802" w:rsidP="00316802">
            <w:pPr>
              <w:pStyle w:val="Heading2"/>
              <w:rPr>
                <w:rFonts w:asciiTheme="minorHAnsi" w:hAnsiTheme="minorHAnsi" w:cstheme="minorHAnsi"/>
                <w:caps w:val="0"/>
                <w:color w:val="15284C"/>
                <w:sz w:val="22"/>
                <w:szCs w:val="22"/>
              </w:rPr>
            </w:pPr>
          </w:p>
        </w:tc>
        <w:tc>
          <w:tcPr>
            <w:tcW w:w="3858" w:type="dxa"/>
            <w:tcBorders>
              <w:bottom w:val="single" w:sz="2" w:space="0" w:color="D9D9D9" w:themeColor="background1" w:themeShade="D9"/>
            </w:tcBorders>
          </w:tcPr>
          <w:p w14:paraId="49E115A1" w14:textId="77777777" w:rsidR="00316802" w:rsidRPr="00FC3FD6" w:rsidRDefault="00316802" w:rsidP="00316802">
            <w:pPr>
              <w:pStyle w:val="Heading2"/>
              <w:rPr>
                <w:rFonts w:asciiTheme="minorHAnsi" w:hAnsiTheme="minorHAnsi" w:cstheme="minorHAnsi"/>
                <w:caps w:val="0"/>
                <w:color w:val="15284C"/>
                <w:sz w:val="22"/>
                <w:szCs w:val="22"/>
              </w:rPr>
            </w:pPr>
          </w:p>
        </w:tc>
      </w:tr>
      <w:tr w:rsidR="00316802" w:rsidRPr="003730EE" w14:paraId="3072DAF7" w14:textId="77777777" w:rsidTr="00316802">
        <w:trPr>
          <w:trHeight w:val="385"/>
        </w:trPr>
        <w:tc>
          <w:tcPr>
            <w:tcW w:w="3858" w:type="dxa"/>
            <w:tcBorders>
              <w:top w:val="single" w:sz="2" w:space="0" w:color="D9D9D9" w:themeColor="background1" w:themeShade="D9"/>
            </w:tcBorders>
          </w:tcPr>
          <w:p w14:paraId="50235D10"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Employee</w:t>
            </w:r>
          </w:p>
        </w:tc>
        <w:tc>
          <w:tcPr>
            <w:tcW w:w="1107" w:type="dxa"/>
          </w:tcPr>
          <w:p w14:paraId="77B613BD" w14:textId="77777777" w:rsidR="00316802" w:rsidRDefault="00316802" w:rsidP="00316802">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1F202D34"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Date</w:t>
            </w:r>
          </w:p>
        </w:tc>
      </w:tr>
      <w:tr w:rsidR="00316802" w:rsidRPr="00FC3FD6" w14:paraId="15C077D8" w14:textId="77777777" w:rsidTr="00316802">
        <w:trPr>
          <w:trHeight w:val="385"/>
        </w:trPr>
        <w:tc>
          <w:tcPr>
            <w:tcW w:w="3858" w:type="dxa"/>
            <w:tcBorders>
              <w:bottom w:val="single" w:sz="2" w:space="0" w:color="D9D9D9" w:themeColor="background1" w:themeShade="D9"/>
            </w:tcBorders>
          </w:tcPr>
          <w:p w14:paraId="4146FC9D" w14:textId="77777777" w:rsidR="00316802" w:rsidRDefault="00316802" w:rsidP="00316802">
            <w:pPr>
              <w:spacing w:after="0" w:line="240" w:lineRule="auto"/>
              <w:rPr>
                <w:rFonts w:asciiTheme="minorHAnsi" w:hAnsiTheme="minorHAnsi" w:cstheme="minorHAnsi"/>
              </w:rPr>
            </w:pPr>
          </w:p>
          <w:p w14:paraId="5B55E66E" w14:textId="77777777" w:rsidR="00316802" w:rsidRDefault="00316802" w:rsidP="00316802">
            <w:pPr>
              <w:spacing w:after="0" w:line="240" w:lineRule="auto"/>
              <w:rPr>
                <w:rFonts w:asciiTheme="minorHAnsi" w:hAnsiTheme="minorHAnsi" w:cstheme="minorHAnsi"/>
              </w:rPr>
            </w:pPr>
          </w:p>
          <w:p w14:paraId="0975EA2C" w14:textId="77777777" w:rsidR="00316802" w:rsidRPr="00316802" w:rsidRDefault="00316802" w:rsidP="00316802">
            <w:pPr>
              <w:spacing w:after="0" w:line="240" w:lineRule="auto"/>
              <w:rPr>
                <w:rFonts w:asciiTheme="minorHAnsi" w:hAnsiTheme="minorHAnsi" w:cstheme="minorHAnsi"/>
              </w:rPr>
            </w:pPr>
          </w:p>
        </w:tc>
        <w:tc>
          <w:tcPr>
            <w:tcW w:w="1107" w:type="dxa"/>
          </w:tcPr>
          <w:p w14:paraId="0BA55628" w14:textId="77777777" w:rsidR="00316802" w:rsidRPr="00316802" w:rsidRDefault="00316802" w:rsidP="00316802">
            <w:pPr>
              <w:pStyle w:val="ListParagraph"/>
              <w:spacing w:after="0" w:line="240" w:lineRule="auto"/>
              <w:ind w:left="360"/>
              <w:rPr>
                <w:rFonts w:asciiTheme="minorHAnsi" w:hAnsiTheme="minorHAnsi" w:cstheme="minorHAnsi"/>
              </w:rPr>
            </w:pPr>
          </w:p>
        </w:tc>
        <w:tc>
          <w:tcPr>
            <w:tcW w:w="3858" w:type="dxa"/>
            <w:tcBorders>
              <w:bottom w:val="single" w:sz="2" w:space="0" w:color="D9D9D9" w:themeColor="background1" w:themeShade="D9"/>
            </w:tcBorders>
          </w:tcPr>
          <w:p w14:paraId="60E6EA89" w14:textId="77777777" w:rsidR="00316802" w:rsidRPr="00316802" w:rsidRDefault="00316802" w:rsidP="00316802">
            <w:pPr>
              <w:spacing w:after="0" w:line="240" w:lineRule="auto"/>
              <w:rPr>
                <w:rFonts w:asciiTheme="minorHAnsi" w:hAnsiTheme="minorHAnsi" w:cstheme="minorHAnsi"/>
              </w:rPr>
            </w:pPr>
          </w:p>
        </w:tc>
      </w:tr>
      <w:tr w:rsidR="00316802" w:rsidRPr="003730EE" w14:paraId="299C8AB0" w14:textId="77777777" w:rsidTr="00316802">
        <w:trPr>
          <w:trHeight w:val="385"/>
        </w:trPr>
        <w:tc>
          <w:tcPr>
            <w:tcW w:w="3858" w:type="dxa"/>
            <w:tcBorders>
              <w:top w:val="single" w:sz="2" w:space="0" w:color="D9D9D9" w:themeColor="background1" w:themeShade="D9"/>
            </w:tcBorders>
          </w:tcPr>
          <w:p w14:paraId="13C2466E"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Manager</w:t>
            </w:r>
          </w:p>
        </w:tc>
        <w:tc>
          <w:tcPr>
            <w:tcW w:w="1107" w:type="dxa"/>
          </w:tcPr>
          <w:p w14:paraId="1F149CD7" w14:textId="77777777" w:rsidR="00316802" w:rsidRDefault="00316802" w:rsidP="00316802">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74D1A464"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Date</w:t>
            </w:r>
          </w:p>
        </w:tc>
      </w:tr>
    </w:tbl>
    <w:p w14:paraId="75814D3D" w14:textId="77777777" w:rsidR="003B7B6C" w:rsidRPr="00316802" w:rsidRDefault="003B7B6C" w:rsidP="00E74131">
      <w:pPr>
        <w:spacing w:after="0" w:line="240" w:lineRule="auto"/>
        <w:rPr>
          <w:rFonts w:asciiTheme="minorHAnsi" w:hAnsiTheme="minorHAnsi" w:cstheme="minorHAnsi"/>
        </w:rPr>
      </w:pPr>
    </w:p>
    <w:sectPr w:rsidR="003B7B6C" w:rsidRPr="003168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4856" w14:textId="77777777" w:rsidR="00FC7A15" w:rsidRDefault="00FC7A15" w:rsidP="00F31B43">
      <w:pPr>
        <w:spacing w:after="0" w:line="240" w:lineRule="auto"/>
      </w:pPr>
      <w:r>
        <w:separator/>
      </w:r>
    </w:p>
  </w:endnote>
  <w:endnote w:type="continuationSeparator" w:id="0">
    <w:p w14:paraId="0551F39D" w14:textId="77777777" w:rsidR="00FC7A15" w:rsidRDefault="00FC7A15" w:rsidP="00F3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819689"/>
      <w:docPartObj>
        <w:docPartGallery w:val="Page Numbers (Bottom of Page)"/>
        <w:docPartUnique/>
      </w:docPartObj>
    </w:sdtPr>
    <w:sdtEndPr/>
    <w:sdtContent>
      <w:sdt>
        <w:sdtPr>
          <w:id w:val="-1769616900"/>
          <w:docPartObj>
            <w:docPartGallery w:val="Page Numbers (Top of Page)"/>
            <w:docPartUnique/>
          </w:docPartObj>
        </w:sdtPr>
        <w:sdtEndPr/>
        <w:sdtContent>
          <w:p w14:paraId="2FF5DACC" w14:textId="77777777" w:rsidR="000E4294" w:rsidRDefault="000E4294" w:rsidP="000E4294">
            <w:pPr>
              <w:pStyle w:val="Footer"/>
              <w:rPr>
                <w:lang w:val="en-US"/>
              </w:rPr>
            </w:pPr>
            <w:proofErr w:type="spellStart"/>
            <w:r>
              <w:rPr>
                <w:lang w:val="en-US"/>
              </w:rPr>
              <w:t>Te</w:t>
            </w:r>
            <w:proofErr w:type="spellEnd"/>
            <w:r>
              <w:rPr>
                <w:lang w:val="en-US"/>
              </w:rPr>
              <w:t xml:space="preserve"> Whatu Ora </w:t>
            </w:r>
            <w:r w:rsidR="00AD06FE">
              <w:rPr>
                <w:lang w:val="en-US"/>
              </w:rPr>
              <w:t>Timaru Hospital – Critical Care</w:t>
            </w:r>
            <w:r w:rsidR="002A5213">
              <w:rPr>
                <w:lang w:val="en-US"/>
              </w:rPr>
              <w:t xml:space="preserve"> ACNM</w:t>
            </w:r>
            <w:r>
              <w:rPr>
                <w:lang w:val="en-US"/>
              </w:rPr>
              <w:t xml:space="preserve"> </w:t>
            </w:r>
            <w:r w:rsidR="002A5213">
              <w:rPr>
                <w:lang w:val="en-US"/>
              </w:rPr>
              <w:t>V1</w:t>
            </w:r>
            <w:r>
              <w:rPr>
                <w:lang w:val="en-US"/>
              </w:rPr>
              <w:tab/>
            </w:r>
            <w:r>
              <w:rPr>
                <w:lang w:val="en-US"/>
              </w:rPr>
              <w:tab/>
            </w:r>
            <w:r>
              <w:t xml:space="preserve">Page </w:t>
            </w:r>
            <w:r>
              <w:rPr>
                <w:b/>
                <w:bCs/>
                <w:sz w:val="24"/>
                <w:szCs w:val="24"/>
              </w:rPr>
              <w:fldChar w:fldCharType="begin"/>
            </w:r>
            <w:r>
              <w:rPr>
                <w:b/>
                <w:bCs/>
              </w:rPr>
              <w:instrText xml:space="preserve"> PAGE </w:instrText>
            </w:r>
            <w:r>
              <w:rPr>
                <w:b/>
                <w:bCs/>
                <w:sz w:val="24"/>
                <w:szCs w:val="24"/>
              </w:rPr>
              <w:fldChar w:fldCharType="separate"/>
            </w:r>
            <w:r w:rsidR="007F0B2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0B24">
              <w:rPr>
                <w:b/>
                <w:bCs/>
                <w:noProof/>
              </w:rPr>
              <w:t>5</w:t>
            </w:r>
            <w:r>
              <w:rPr>
                <w:b/>
                <w:bCs/>
                <w:sz w:val="24"/>
                <w:szCs w:val="24"/>
              </w:rPr>
              <w:fldChar w:fldCharType="end"/>
            </w:r>
          </w:p>
          <w:p w14:paraId="05D77E68" w14:textId="66EE2625" w:rsidR="000E4294" w:rsidRPr="000E4294" w:rsidRDefault="00A84FDB" w:rsidP="000E4294">
            <w:pPr>
              <w:pStyle w:val="Footer"/>
              <w:rPr>
                <w:lang w:val="en-US"/>
              </w:rPr>
            </w:pPr>
            <w:r>
              <w:rPr>
                <w:lang w:val="en-US"/>
              </w:rPr>
              <w:t xml:space="preserve">October 2025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B2BC" w14:textId="77777777" w:rsidR="00FC7A15" w:rsidRDefault="00FC7A15" w:rsidP="00F31B43">
      <w:pPr>
        <w:spacing w:after="0" w:line="240" w:lineRule="auto"/>
      </w:pPr>
      <w:r>
        <w:separator/>
      </w:r>
    </w:p>
  </w:footnote>
  <w:footnote w:type="continuationSeparator" w:id="0">
    <w:p w14:paraId="043D7DCE" w14:textId="77777777" w:rsidR="00FC7A15" w:rsidRDefault="00FC7A15" w:rsidP="00F3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7B1" w14:textId="77777777" w:rsidR="00F31B43" w:rsidRDefault="00F31B43">
    <w:pPr>
      <w:pStyle w:val="Header"/>
    </w:pPr>
    <w:r>
      <w:rPr>
        <w:noProof/>
        <w:lang w:eastAsia="en-NZ"/>
      </w:rPr>
      <w:drawing>
        <wp:anchor distT="0" distB="0" distL="114300" distR="114300" simplePos="0" relativeHeight="251659264" behindDoc="1" locked="0" layoutInCell="1" allowOverlap="1" wp14:anchorId="0D9243FC" wp14:editId="3F46D8BD">
          <wp:simplePos x="0" y="0"/>
          <wp:positionH relativeFrom="column">
            <wp:posOffset>3543300</wp:posOffset>
          </wp:positionH>
          <wp:positionV relativeFrom="paragraph">
            <wp:posOffset>-125730</wp:posOffset>
          </wp:positionV>
          <wp:extent cx="2286000" cy="496570"/>
          <wp:effectExtent l="0" t="0" r="0" b="0"/>
          <wp:wrapTight wrapText="bothSides">
            <wp:wrapPolygon edited="0">
              <wp:start x="0" y="0"/>
              <wp:lineTo x="0" y="20716"/>
              <wp:lineTo x="21420" y="20716"/>
              <wp:lineTo x="214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96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A1A11"/>
    <w:multiLevelType w:val="hybridMultilevel"/>
    <w:tmpl w:val="6AACA2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3"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4"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7"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D2C3696"/>
    <w:multiLevelType w:val="hybridMultilevel"/>
    <w:tmpl w:val="B5643F6A"/>
    <w:lvl w:ilvl="0" w:tplc="73D29F4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1" w15:restartNumberingAfterBreak="0">
    <w:nsid w:val="74E678B4"/>
    <w:multiLevelType w:val="singleLevel"/>
    <w:tmpl w:val="8604CDA4"/>
    <w:lvl w:ilvl="0">
      <w:numFmt w:val="bullet"/>
      <w:lvlText w:val=""/>
      <w:lvlJc w:val="left"/>
      <w:pPr>
        <w:tabs>
          <w:tab w:val="num" w:pos="720"/>
        </w:tabs>
        <w:ind w:left="720" w:hanging="720"/>
      </w:pPr>
      <w:rPr>
        <w:rFonts w:ascii="Symbol" w:hAnsi="Symbol" w:hint="default"/>
      </w:rPr>
    </w:lvl>
  </w:abstractNum>
  <w:abstractNum w:abstractNumId="12"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3"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843814145">
    <w:abstractNumId w:val="0"/>
  </w:num>
  <w:num w:numId="2" w16cid:durableId="1646274214">
    <w:abstractNumId w:val="7"/>
  </w:num>
  <w:num w:numId="3" w16cid:durableId="1684743655">
    <w:abstractNumId w:val="5"/>
  </w:num>
  <w:num w:numId="4" w16cid:durableId="1394814190">
    <w:abstractNumId w:val="4"/>
  </w:num>
  <w:num w:numId="5" w16cid:durableId="1465611703">
    <w:abstractNumId w:val="6"/>
  </w:num>
  <w:num w:numId="6" w16cid:durableId="439107047">
    <w:abstractNumId w:val="13"/>
  </w:num>
  <w:num w:numId="7" w16cid:durableId="854001635">
    <w:abstractNumId w:val="2"/>
  </w:num>
  <w:num w:numId="8" w16cid:durableId="1955626809">
    <w:abstractNumId w:val="10"/>
  </w:num>
  <w:num w:numId="9" w16cid:durableId="473178450">
    <w:abstractNumId w:val="3"/>
  </w:num>
  <w:num w:numId="10" w16cid:durableId="1642613656">
    <w:abstractNumId w:val="12"/>
  </w:num>
  <w:num w:numId="11" w16cid:durableId="2061396316">
    <w:abstractNumId w:val="1"/>
  </w:num>
  <w:num w:numId="12" w16cid:durableId="408237463">
    <w:abstractNumId w:val="9"/>
  </w:num>
  <w:num w:numId="13" w16cid:durableId="1765760398">
    <w:abstractNumId w:val="8"/>
  </w:num>
  <w:num w:numId="14" w16cid:durableId="1127895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52"/>
    <w:rsid w:val="000234C5"/>
    <w:rsid w:val="000442CE"/>
    <w:rsid w:val="00081EC5"/>
    <w:rsid w:val="000A6849"/>
    <w:rsid w:val="000B1147"/>
    <w:rsid w:val="000E4294"/>
    <w:rsid w:val="000F661F"/>
    <w:rsid w:val="00132C49"/>
    <w:rsid w:val="001362E5"/>
    <w:rsid w:val="001437F7"/>
    <w:rsid w:val="001675CC"/>
    <w:rsid w:val="001D5DBB"/>
    <w:rsid w:val="002272EA"/>
    <w:rsid w:val="002305C9"/>
    <w:rsid w:val="002534E3"/>
    <w:rsid w:val="0026064B"/>
    <w:rsid w:val="002675E7"/>
    <w:rsid w:val="00275DBE"/>
    <w:rsid w:val="002A5213"/>
    <w:rsid w:val="002B0D20"/>
    <w:rsid w:val="003158F0"/>
    <w:rsid w:val="00316802"/>
    <w:rsid w:val="00330FF1"/>
    <w:rsid w:val="00345452"/>
    <w:rsid w:val="003518AB"/>
    <w:rsid w:val="003730EE"/>
    <w:rsid w:val="00373B25"/>
    <w:rsid w:val="003A3E89"/>
    <w:rsid w:val="003B4D8D"/>
    <w:rsid w:val="003B7B6C"/>
    <w:rsid w:val="003E0531"/>
    <w:rsid w:val="0040443E"/>
    <w:rsid w:val="00420C70"/>
    <w:rsid w:val="00422707"/>
    <w:rsid w:val="004573BA"/>
    <w:rsid w:val="0046488C"/>
    <w:rsid w:val="004C752B"/>
    <w:rsid w:val="004D54CC"/>
    <w:rsid w:val="005108E0"/>
    <w:rsid w:val="00540453"/>
    <w:rsid w:val="0057263D"/>
    <w:rsid w:val="005C4D1E"/>
    <w:rsid w:val="005F03E8"/>
    <w:rsid w:val="0063289F"/>
    <w:rsid w:val="0065237B"/>
    <w:rsid w:val="00672887"/>
    <w:rsid w:val="0069612F"/>
    <w:rsid w:val="006B018F"/>
    <w:rsid w:val="00721D2C"/>
    <w:rsid w:val="00770869"/>
    <w:rsid w:val="0078274A"/>
    <w:rsid w:val="007D0B99"/>
    <w:rsid w:val="007F0B24"/>
    <w:rsid w:val="00803EF9"/>
    <w:rsid w:val="00827DEE"/>
    <w:rsid w:val="008307EC"/>
    <w:rsid w:val="00851491"/>
    <w:rsid w:val="00855CF3"/>
    <w:rsid w:val="008671C9"/>
    <w:rsid w:val="008730BD"/>
    <w:rsid w:val="008B7777"/>
    <w:rsid w:val="008B79F1"/>
    <w:rsid w:val="008E5B90"/>
    <w:rsid w:val="008E70F3"/>
    <w:rsid w:val="008F78FB"/>
    <w:rsid w:val="00901A7F"/>
    <w:rsid w:val="009510CD"/>
    <w:rsid w:val="00951C6A"/>
    <w:rsid w:val="00952FB0"/>
    <w:rsid w:val="00955E2F"/>
    <w:rsid w:val="0099474D"/>
    <w:rsid w:val="009A1B20"/>
    <w:rsid w:val="009A21B3"/>
    <w:rsid w:val="009B40C5"/>
    <w:rsid w:val="009B455D"/>
    <w:rsid w:val="009D7067"/>
    <w:rsid w:val="009F18E5"/>
    <w:rsid w:val="00A34D57"/>
    <w:rsid w:val="00A66606"/>
    <w:rsid w:val="00A7055D"/>
    <w:rsid w:val="00A74821"/>
    <w:rsid w:val="00A74C78"/>
    <w:rsid w:val="00A84FDB"/>
    <w:rsid w:val="00AA0253"/>
    <w:rsid w:val="00AC4AE6"/>
    <w:rsid w:val="00AD06FE"/>
    <w:rsid w:val="00AD31C5"/>
    <w:rsid w:val="00B05B12"/>
    <w:rsid w:val="00B21F4A"/>
    <w:rsid w:val="00BF29A3"/>
    <w:rsid w:val="00C5193A"/>
    <w:rsid w:val="00C52239"/>
    <w:rsid w:val="00C56804"/>
    <w:rsid w:val="00C70196"/>
    <w:rsid w:val="00C70264"/>
    <w:rsid w:val="00C75E6F"/>
    <w:rsid w:val="00D2709C"/>
    <w:rsid w:val="00D273E1"/>
    <w:rsid w:val="00D310D8"/>
    <w:rsid w:val="00D327E7"/>
    <w:rsid w:val="00D448C7"/>
    <w:rsid w:val="00D50A0F"/>
    <w:rsid w:val="00D549CB"/>
    <w:rsid w:val="00D62956"/>
    <w:rsid w:val="00D848E9"/>
    <w:rsid w:val="00DD2180"/>
    <w:rsid w:val="00DF32FE"/>
    <w:rsid w:val="00DF3A52"/>
    <w:rsid w:val="00DF753A"/>
    <w:rsid w:val="00E030ED"/>
    <w:rsid w:val="00E30D4E"/>
    <w:rsid w:val="00E74131"/>
    <w:rsid w:val="00ED0B37"/>
    <w:rsid w:val="00F2706A"/>
    <w:rsid w:val="00F31B43"/>
    <w:rsid w:val="00F6788E"/>
    <w:rsid w:val="00F722EB"/>
    <w:rsid w:val="00FB42A7"/>
    <w:rsid w:val="00FB637D"/>
    <w:rsid w:val="00FC2114"/>
    <w:rsid w:val="00FC3FD6"/>
    <w:rsid w:val="00FC4BFC"/>
    <w:rsid w:val="00FC67B8"/>
    <w:rsid w:val="00FC7A15"/>
    <w:rsid w:val="00FF18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855E3F3"/>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nLvl1 xmlns="c2a488d3-2afa-4247-9855-28596c8cab64" xsi:nil="true"/>
    <Project xmlns="5747e7ac-0669-46a4-a0b1-b0ddcfa30578">NA</Project>
    <Authorisation xmlns="5747e7ac-0669-46a4-a0b1-b0ddcfa30578" xsi:nil="true"/>
    <OPEN xmlns="5747e7ac-0669-46a4-a0b1-b0ddcfa30578">
      <Url xsi:nil="true"/>
      <Description xsi:nil="true"/>
    </OPEN>
    <Thumbnail xmlns="5747e7ac-0669-46a4-a0b1-b0ddcfa30578" xsi:nil="true"/>
    <Subactivity xmlns="5747e7ac-0669-46a4-a0b1-b0ddcfa30578">NA</Subactivity>
    <PRA_Date_1 xmlns="c2a488d3-2afa-4247-9855-28596c8cab64" xsi:nil="true"/>
    <Activity xmlns="5747e7ac-0669-46a4-a0b1-b0ddcfa30578">Masters</Activity>
    <DocOwner1 xmlns="c2a488d3-2afa-4247-9855-28596c8cab64">HRRD - Human Resources Directorate</DocOwner1>
    <Disclaimer xmlns="c2a488d3-2afa-4247-9855-28596c8cab64">This document meets the Southern District Health Board's specific requirements. The Southern DHB makes no representations as to its suitability for use by others, and accepts no responsibility for the consequences of such use.</Disclaimer>
    <CategoryName xmlns="5747e7ac-0669-46a4-a0b1-b0ddcfa30578">NA</CategoryName>
    <ServiceActions xmlns="c2a488d3-2afa-4247-9855-28596c8cab64" xsi:nil="true"/>
    <PRA_Text_3 xmlns="c2a488d3-2afa-4247-9855-28596c8cab64" xsi:nil="true"/>
    <ManLvl2 xmlns="c2a488d3-2afa-4247-9855-28596c8cab64" xsi:nil="true"/>
    <Narrative xmlns="c2a488d3-2afa-4247-9855-28596c8cab64" xsi:nil="true"/>
    <Controlled xmlns="c2a488d3-2afa-4247-9855-28596c8cab64">false</Controlled>
    <CostCode xmlns="c2a488d3-2afa-4247-9855-28596c8cab64">430-8260: Human Resources</CostCode>
    <ReviewFreq xmlns="c2a488d3-2afa-4247-9855-28596c8cab64">1095</ReviewFreq>
    <IssueDate xmlns="c2a488d3-2afa-4247-9855-28596c8cab64" xsi:nil="true"/>
    <PRA_Date_2 xmlns="c2a488d3-2afa-4247-9855-28596c8cab64" xsi:nil="true"/>
    <_Flow_SignoffStatus xmlns="5747e7ac-0669-46a4-a0b1-b0ddcfa30578" xsi:nil="true"/>
    <DocAuthor xmlns="c2a488d3-2afa-4247-9855-28596c8cab64">Michelle McClimont</DocAuthor>
    <ReviewedBy0 xmlns="c2a488d3-2afa-4247-9855-28596c8cab64">Michelle McClimont and Carol Jess</ReviewedBy0>
    <Subtype xmlns="c2a488d3-2afa-4247-9855-28596c8cab64">Form</Subtype>
    <Case xmlns="5747e7ac-0669-46a4-a0b1-b0ddcfa30578">NA</Case>
    <IconOverlay xmlns="http://schemas.microsoft.com/sharepoint/v4" xsi:nil="true"/>
    <PRA_Text_4 xmlns="c2a488d3-2afa-4247-9855-28596c8cab64" xsi:nil="true"/>
    <MIDASVersion xmlns="5747e7ac-0669-46a4-a0b1-b0ddcfa30578">10</MIDASVersion>
    <Read_Only_Status xmlns="c2a488d3-2afa-4247-9855-28596c8cab64">Open</Read_Only_Status>
    <Scope xmlns="c2a488d3-2afa-4247-9855-28596c8cab64">Ensure you are fully qualified to perform the role specified in any document.</Scope>
    <OpeninWord xmlns="5747e7ac-0669-46a4-a0b1-b0ddcfa30578" xsi:nil="true"/>
    <CategoryValue xmlns="5747e7ac-0669-46a4-a0b1-b0ddcfa30578">NA</CategoryValue>
    <Migrateassociateddocumentsbutton xmlns="5747e7ac-0669-46a4-a0b1-b0ddcfa30578" xsi:nil="true"/>
    <MIDASID xmlns="c2a488d3-2afa-4247-9855-28596c8cab64">15198</MIDASID>
    <Authoritative_Version xmlns="c2a488d3-2afa-4247-9855-28596c8cab64">false</Authoritative_Version>
    <Test_ID xmlns="5747e7ac-0669-46a4-a0b1-b0ddcfa30578" xsi:nil="true"/>
    <PRA_Date_3 xmlns="c2a488d3-2afa-4247-9855-28596c8cab64" xsi:nil="true"/>
    <Moreinformation xmlns="5747e7ac-0669-46a4-a0b1-b0ddcfa30578" xsi:nil="true"/>
    <AppliesTo xmlns="c2a488d3-2afa-4247-9855-28596c8cab64">
      <Value>All staff</Value>
    </AppliesTo>
    <ContactPhone xmlns="c2a488d3-2afa-4247-9855-28596c8cab64" xsi:nil="true"/>
    <PRA_Date_Disposal xmlns="c2a488d3-2afa-4247-9855-28596c8cab64" xsi:nil="true"/>
    <Printing xmlns="c2a488d3-2afa-4247-9855-28596c8cab64" xsi:nil="true"/>
    <Portfolio xmlns="5747e7ac-0669-46a4-a0b1-b0ddcfa30578">PCT - People, Culture &amp; Technology</Portfolio>
    <PRA_Text_5 xmlns="c2a488d3-2afa-4247-9855-28596c8cab64" xsi:nil="true"/>
    <Changed xmlns="c2a488d3-2afa-4247-9855-28596c8cab64">Updated</Changed>
    <Senddocumentforreview xmlns="5747e7ac-0669-46a4-a0b1-b0ddcfa30578" xsi:nil="true"/>
    <PRA_Type xmlns="c2a488d3-2afa-4247-9855-28596c8cab64">Doc</PRA_Type>
    <Givefeedbackondocument xmlns="5747e7ac-0669-46a4-a0b1-b0ddcfa30578" xsi:nil="true"/>
    <Indate xmlns="5747e7ac-0669-46a4-a0b1-b0ddcfa30578">true</Indate>
    <Record_Type xmlns="c2a488d3-2afa-4247-9855-28596c8cab64">Normal</Record_Type>
    <SharedWithUsers xmlns="c2a488d3-2afa-4247-9855-28596c8cab64">
      <UserInfo>
        <DisplayName>Milair Ryalls</DisplayName>
        <AccountId>1194</AccountId>
        <AccountType/>
      </UserInfo>
    </SharedWithUsers>
    <PRA_Date_Trigger xmlns="c2a488d3-2afa-4247-9855-28596c8cab64" xsi:nil="true"/>
    <Caution xmlns="c2a488d3-2afa-4247-9855-28596c8cab64">Printed copies of this document cannot be relied on after the date at the bottom of the page. Check issue date and version number against the electronic version on MIDAS to ensure that they are current.</Caution>
    <Migrationcompleted xmlns="5747e7ac-0669-46a4-a0b1-b0ddcfa30578">Yes</Migrationcompleted>
    <Associateddocuments xmlns="5747e7ac-0669-46a4-a0b1-b0ddcfa30578">How to Order Copies From the Mailroom (25842)</Associateddocuments>
    <Site xmlns="c2a488d3-2afa-4247-9855-28596c8cab64">District</Site>
    <Related_People xmlns="c2a488d3-2afa-4247-9855-28596c8cab64">
      <UserInfo>
        <DisplayName/>
        <AccountId xsi:nil="true"/>
        <AccountType/>
      </UserInfo>
    </Related_People>
    <Area_x002f_Field xmlns="5747e7ac-0669-46a4-a0b1-b0ddcfa30578">
      <Value>HR</Value>
      <Value>Recruitment and employing staff</Value>
    </Area_x002f_Field>
    <DueReview xmlns="c2a488d3-2afa-4247-9855-28596c8cab64">2018-08-01T00:00:00+00:00</DueReview>
    <ReleaseDate xmlns="c2a488d3-2afa-4247-9855-28596c8cab64">2022-09-15T12:00:00+00:00</ReleaseDate>
    <SIG xmlns="5747e7ac-0669-46a4-a0b1-b0ddcfa30578" xsi:nil="true"/>
    <Function xmlns="5747e7ac-0669-46a4-a0b1-b0ddcfa30578">Policies Procedures and Guidelines</Function>
    <PRA_Text_1 xmlns="c2a488d3-2afa-4247-9855-28596c8cab64" xsi:nil="true"/>
    <RecordID xmlns="c2a488d3-2afa-4247-9855-28596c8cab64">261841</RecordID>
    <Aggregation_Status xmlns="c2a488d3-2afa-4247-9855-28596c8cab64">Normal</Aggregation_Status>
    <Consultation xmlns="5747e7ac-0669-46a4-a0b1-b0ddcfa30578" xsi:nil="true"/>
    <ReviewedBy xmlns="c2a488d3-2afa-4247-9855-28596c8cab64">
      <UserInfo>
        <DisplayName/>
        <AccountId xsi:nil="true"/>
        <AccountType/>
      </UserInfo>
    </ReviewedBy>
    <Original_Document xmlns="c2a488d3-2afa-4247-9855-28596c8cab64" xsi:nil="true"/>
    <State xmlns="c2a488d3-2afa-4247-9855-28596c8cab64">Released</State>
    <AuthorisedBy xmlns="c2a488d3-2afa-4247-9855-28596c8cab64">Executive Director Human Resources</AuthorisedBy>
    <Newpersoncolumn xmlns="5747e7ac-0669-46a4-a0b1-b0ddcfa30578">
      <UserInfo>
        <DisplayName/>
        <AccountId xsi:nil="true"/>
        <AccountType/>
      </UserInfo>
    </Newpersoncolumn>
    <Ward xmlns="5747e7ac-0669-46a4-a0b1-b0ddcfa30578" xsi:nil="true"/>
    <DocumentType xmlns="5747e7ac-0669-46a4-a0b1-b0ddcfa30578">POLICIES, protocols, pathways, guidelines procedures</DocumentType>
    <Know-How_Type xmlns="c2a488d3-2afa-4247-9855-28596c8cab64">NA</Know-How_Type>
    <Givefeedback xmlns="5747e7ac-0669-46a4-a0b1-b0ddcfa30578" xsi:nil="true"/>
    <Volume xmlns="5747e7ac-0669-46a4-a0b1-b0ddcfa30578">NA</Volume>
    <Deviations xmlns="c2a488d3-2afa-4247-9855-28596c8cab64">If you need to deviate from any procedure, policy, or guideline, make notes and follow up.</Deviations>
    <Download xmlns="5747e7ac-0669-46a4-a0b1-b0ddcfa30578" xsi:nil="true"/>
    <Contact xmlns="c2a488d3-2afa-4247-9855-28596c8cab64">
      <UserInfo>
        <DisplayName>Lu Cox</DisplayName>
        <AccountId>241</AccountId>
        <AccountType/>
      </UserInfo>
    </Contact>
    <PRA_Text_2 xmlns="c2a488d3-2afa-4247-9855-28596c8cab64" xsi:nil="true"/>
    <Global xmlns="c2a488d3-2afa-4247-9855-28596c8cab64">false</Global>
    <Associateddocumentsadmin xmlns="5747e7ac-0669-46a4-a0b1-b0ddcfa30578">25842</Associateddocumentsadmin>
    <DocumentAdmin_x0028_radiology_x0029_ xmlns="5747e7ac-0669-46a4-a0b1-b0ddcfa30578" xsi:nil="true"/>
    <Authorisationstatus xmlns="5747e7ac-0669-46a4-a0b1-b0ddcfa30578" xsi:nil="true"/>
    <FunctionGroup xmlns="5747e7ac-0669-46a4-a0b1-b0ddcfa30578">NA</FunctionGroup>
    <auyj xmlns="5747e7ac-0669-46a4-a0b1-b0ddcfa30578" xsi:nil="true"/>
    <HRAGappDate xmlns="c2a488d3-2afa-4247-9855-28596c8cab64" xsi:nil="true"/>
    <Key_x0020_Words xmlns="5747e7ac-0669-46a4-a0b1-b0ddcfa30578" xsi:nil="true"/>
    <Authorisationunder5mb xmlns="5747e7ac-0669-46a4-a0b1-b0ddcfa30578" xsi:nil="true"/>
    <Consultationstatus xmlns="5747e7ac-0669-46a4-a0b1-b0ddcfa30578" xsi:nil="true"/>
    <COVID_x002d_19 xmlns="5747e7ac-0669-46a4-a0b1-b0ddcfa30578" xsi:nil="true"/>
    <MIDASIDs xmlns="5747e7ac-0669-46a4-a0b1-b0ddcfa30578" xsi:nil="true"/>
    <StandingOrderIssuer xmlns="5747e7ac-0669-46a4-a0b1-b0ddcfa30578">
      <UserInfo>
        <DisplayName/>
        <AccountId xsi:nil="true"/>
        <AccountType/>
      </UserInfo>
    </StandingOrderIssuer>
    <StandingOrderCNManddocumentcontroller xmlns="5747e7ac-0669-46a4-a0b1-b0ddcfa30578">
      <UserInfo>
        <DisplayName/>
        <AccountId xsi:nil="true"/>
        <AccountType/>
      </UserInfo>
    </StandingOrderCNManddocumentcontroller>
    <Openinword0 xmlns="5747e7ac-0669-46a4-a0b1-b0ddcfa305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CD5A5B17F9C3844199BC165990B4D060009CB48C66817BC84AA81EBDA7741F51C7" ma:contentTypeVersion="112" ma:contentTypeDescription="Standard Electronic Document" ma:contentTypeScope="" ma:versionID="e2976870e82fccf1ae7fd4ac351f6085">
  <xsd:schema xmlns:xsd="http://www.w3.org/2001/XMLSchema" xmlns:xs="http://www.w3.org/2001/XMLSchema" xmlns:p="http://schemas.microsoft.com/office/2006/metadata/properties" xmlns:ns2="c2a488d3-2afa-4247-9855-28596c8cab64" xmlns:ns3="5747e7ac-0669-46a4-a0b1-b0ddcfa30578" xmlns:ns4="http://schemas.microsoft.com/sharepoint/v4" targetNamespace="http://schemas.microsoft.com/office/2006/metadata/properties" ma:root="true" ma:fieldsID="2fcea55df31539dca3d5cbedcc4acc91" ns2:_="" ns3:_="" ns4:_="">
    <xsd:import namespace="c2a488d3-2afa-4247-9855-28596c8cab64"/>
    <xsd:import namespace="5747e7ac-0669-46a4-a0b1-b0ddcfa30578"/>
    <xsd:import namespace="http://schemas.microsoft.com/sharepoint/v4"/>
    <xsd:element name="properties">
      <xsd:complexType>
        <xsd:sequence>
          <xsd:element name="documentManagement">
            <xsd:complexType>
              <xsd:all>
                <xsd:element ref="ns2:Narrative" minOccurs="0"/>
                <xsd:element ref="ns2:Read_Only_Status" minOccurs="0"/>
                <xsd:element ref="ns2:Authoritative_Version" minOccurs="0"/>
                <xsd:element ref="ns3:DocumentType" minOccurs="0"/>
                <xsd:element ref="ns2:MIDASID" minOccurs="0"/>
                <xsd:element ref="ns2:ReleaseDate" minOccurs="0"/>
                <xsd:element ref="ns3:MIDASVersion" minOccurs="0"/>
                <xsd:element ref="ns2:ServiceActions" minOccurs="0"/>
                <xsd:element ref="ns2:Changed" minOccurs="0"/>
                <xsd:element ref="ns2:Caution" minOccurs="0"/>
                <xsd:element ref="ns2:Disclaimer" minOccurs="0"/>
                <xsd:element ref="ns2:Scope" minOccurs="0"/>
                <xsd:element ref="ns2:Deviations" minOccurs="0"/>
                <xsd:element ref="ns2:ReviewedBy" minOccurs="0"/>
                <xsd:element ref="ns2:CostCode" minOccurs="0"/>
                <xsd:element ref="ns2:DocOwner1" minOccurs="0"/>
                <xsd:element ref="ns2:DocAuthor" minOccurs="0"/>
                <xsd:element ref="ns2:HRAGappDate" minOccurs="0"/>
                <xsd:element ref="ns2:ReviewedBy0" minOccurs="0"/>
                <xsd:element ref="ns2:Global" minOccurs="0"/>
                <xsd:element ref="ns2:Contact" minOccurs="0"/>
                <xsd:element ref="ns2:ContactPhone" minOccurs="0"/>
                <xsd:element ref="ns2:IssueDate" minOccurs="0"/>
                <xsd:element ref="ns2:ReviewFreq" minOccurs="0"/>
                <xsd:element ref="ns2:AppliesTo" minOccurs="0"/>
                <xsd:element ref="ns3:CategoryName" minOccurs="0"/>
                <xsd:element ref="ns3:CategoryValue" minOccurs="0"/>
                <xsd:element ref="ns3:Volume" minOccurs="0"/>
                <xsd:element ref="ns2:RecordID" minOccurs="0"/>
                <xsd:element ref="ns3:Project" minOccurs="0"/>
                <xsd:element ref="ns3:Case" minOccurs="0"/>
                <xsd:element ref="ns3:auyj" minOccurs="0"/>
                <xsd:element ref="ns2:Printing" minOccurs="0"/>
                <xsd:element ref="ns2:Subtype" minOccurs="0"/>
                <xsd:element ref="ns2:Controlled" minOccurs="0"/>
                <xsd:element ref="ns2:AuthorisedBy" minOccurs="0"/>
                <xsd:element ref="ns2:Site" minOccurs="0"/>
                <xsd:element ref="ns2:State" minOccurs="0"/>
                <xsd:element ref="ns3:OPEN" minOccurs="0"/>
                <xsd:element ref="ns2:ManLvl1" minOccurs="0"/>
                <xsd:element ref="ns3:Portfolio" minOccurs="0"/>
                <xsd:element ref="ns2:PRA_Text_2" minOccurs="0"/>
                <xsd:element ref="ns2:PRA_Text_3" minOccurs="0"/>
                <xsd:element ref="ns2:PRA_Text_4" minOccurs="0"/>
                <xsd:element ref="ns2:PRA_Text_5" minOccurs="0"/>
                <xsd:element ref="ns2:PRA_Date_1" minOccurs="0"/>
                <xsd:element ref="ns2:DueReview" minOccurs="0"/>
                <xsd:element ref="ns2:PRA_Date_2" minOccurs="0"/>
                <xsd:element ref="ns2:PRA_Date_3" minOccurs="0"/>
                <xsd:element ref="ns2:PRA_Date_Trigger" minOccurs="0"/>
                <xsd:element ref="ns2:PRA_Date_Disposal" minOccurs="0"/>
                <xsd:element ref="ns3:Function" minOccurs="0"/>
                <xsd:element ref="ns3:Subactivity" minOccurs="0"/>
                <xsd:element ref="ns3:FunctionGroup" minOccurs="0"/>
                <xsd:element ref="ns3:Activity" minOccurs="0"/>
                <xsd:element ref="ns3:Key_x0020_Words" minOccurs="0"/>
                <xsd:element ref="ns4:IconOverlay" minOccurs="0"/>
                <xsd:element ref="ns2:Know-How_Type" minOccurs="0"/>
                <xsd:element ref="ns2:PRA_Type" minOccurs="0"/>
                <xsd:element ref="ns2:Aggregation_Status" minOccurs="0"/>
                <xsd:element ref="ns2:Related_People" minOccurs="0"/>
                <xsd:element ref="ns2:Record_Type" minOccurs="0"/>
                <xsd:element ref="ns2:ManLvl2" minOccurs="0"/>
                <xsd:element ref="ns2:Original_Document" minOccurs="0"/>
                <xsd:element ref="ns2:PRA_Text_1"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Area_x002f_Field" minOccurs="0"/>
                <xsd:element ref="ns3:OpeninWord" minOccurs="0"/>
                <xsd:element ref="ns3:Givefeedback" minOccurs="0"/>
                <xsd:element ref="ns3:Moreinformation" minOccurs="0"/>
                <xsd:element ref="ns3:Thumbnail" minOccurs="0"/>
                <xsd:element ref="ns3:Test_ID" minOccurs="0"/>
                <xsd:element ref="ns3:Associateddocuments" minOccurs="0"/>
                <xsd:element ref="ns3:Ward" minOccurs="0"/>
                <xsd:element ref="ns3:Associateddocumentsadmin" minOccurs="0"/>
                <xsd:element ref="ns3:Migrateassociateddocumentsbutton" minOccurs="0"/>
                <xsd:element ref="ns3:Migrationcompleted" minOccurs="0"/>
                <xsd:element ref="ns3:Givefeedbackondocument" minOccurs="0"/>
                <xsd:element ref="ns3:Senddocumentforreview" minOccurs="0"/>
                <xsd:element ref="ns3:Newpersoncolumn" minOccurs="0"/>
                <xsd:element ref="ns3:Authorisation" minOccurs="0"/>
                <xsd:element ref="ns3:Authorisationunder5mb" minOccurs="0"/>
                <xsd:element ref="ns3:Authorisationstatus" minOccurs="0"/>
                <xsd:element ref="ns3:DocumentAdmin_x0028_radiology_x0029_" minOccurs="0"/>
                <xsd:element ref="ns3:Download" minOccurs="0"/>
                <xsd:element ref="ns3:Consultation" minOccurs="0"/>
                <xsd:element ref="ns3:Indate" minOccurs="0"/>
                <xsd:element ref="ns2:SharedWithUsers" minOccurs="0"/>
                <xsd:element ref="ns2:SharedWithDetails" minOccurs="0"/>
                <xsd:element ref="ns3:SIG" minOccurs="0"/>
                <xsd:element ref="ns3:Consultationstatus" minOccurs="0"/>
                <xsd:element ref="ns3:COVID_x002d_19" minOccurs="0"/>
                <xsd:element ref="ns3:MIDASIDs" minOccurs="0"/>
                <xsd:element ref="ns3:StandingOrderIssuer" minOccurs="0"/>
                <xsd:element ref="ns3:StandingOrderCNManddocumentcontroller" minOccurs="0"/>
                <xsd:element ref="ns3:Openinwor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88d3-2afa-4247-9855-28596c8cab64" elementFormDefault="qualified">
    <xsd:import namespace="http://schemas.microsoft.com/office/2006/documentManagement/types"/>
    <xsd:import namespace="http://schemas.microsoft.com/office/infopath/2007/PartnerControls"/>
    <xsd:element name="Narrative" ma:index="2" nillable="true" ma:displayName="Notes" ma:internalName="Narrative" ma:readOnly="false">
      <xsd:simpleType>
        <xsd:restriction base="dms:Note">
          <xsd:maxLength value="255"/>
        </xsd:restriction>
      </xsd:simpleType>
    </xsd:element>
    <xsd:element name="Read_Only_Status" ma:index="3" nillable="true" ma:displayName="Read Only Status" ma:default="Open" ma:format="Dropdown" ma:internalName="ReadOnlyStatus" ma:readOnly="false">
      <xsd:simpleType>
        <xsd:restriction base="dms:Choice">
          <xsd:enumeration value="Open"/>
          <xsd:enumeration value="Document"/>
          <xsd:enumeration value="Document and Metadata"/>
        </xsd:restriction>
      </xsd:simpleType>
    </xsd:element>
    <xsd:element name="Authoritative_Version" ma:index="4" nillable="true" ma:displayName="Authoritative Version" ma:default="0" ma:internalName="AuthoritativeVersion" ma:readOnly="false">
      <xsd:simpleType>
        <xsd:restriction base="dms:Boolean"/>
      </xsd:simpleType>
    </xsd:element>
    <xsd:element name="MIDASID" ma:index="6" nillable="true" ma:displayName="MIDAS ID" ma:indexed="true" ma:internalName="MIDASID" ma:readOnly="false">
      <xsd:simpleType>
        <xsd:restriction base="dms:Text">
          <xsd:maxLength value="255"/>
        </xsd:restriction>
      </xsd:simpleType>
    </xsd:element>
    <xsd:element name="ReleaseDate" ma:index="7" nillable="true" ma:displayName="Release Date" ma:format="DateOnly" ma:indexed="true" ma:internalName="ReleaseDate" ma:readOnly="false">
      <xsd:simpleType>
        <xsd:restriction base="dms:DateTime"/>
      </xsd:simpleType>
    </xsd:element>
    <xsd:element name="ServiceActions" ma:index="9" nillable="true" ma:displayName="Service Actions" ma:internalName="ServiceActions" ma:readOnly="false">
      <xsd:simpleType>
        <xsd:restriction base="dms:Note">
          <xsd:maxLength value="255"/>
        </xsd:restriction>
      </xsd:simpleType>
    </xsd:element>
    <xsd:element name="Changed" ma:index="10" nillable="true" ma:displayName="What Has Changed?" ma:internalName="Changed" ma:readOnly="false">
      <xsd:simpleType>
        <xsd:restriction base="dms:Note">
          <xsd:maxLength value="255"/>
        </xsd:restriction>
      </xsd:simpleType>
    </xsd:element>
    <xsd:element name="Caution" ma:index="11" nillable="true" ma:displayName="Caution Printed Copies" ma:default="Printed copies of this document cannot be relied on after the date at the bottom of the page. Check issue date and version number against the electronic version on MIDAS to ensure that they are current." ma:internalName="Caution" ma:readOnly="false">
      <xsd:simpleType>
        <xsd:restriction base="dms:Text">
          <xsd:maxLength value="255"/>
        </xsd:restriction>
      </xsd:simpleType>
    </xsd:element>
    <xsd:element name="Disclaimer" ma:index="12" nillable="true" ma:displayName="Disclaimer" ma:default="This document meets the Southern District Health Board's specific requirements. The Southern DHB makes no representations as to its suitability for use by others, and accepts no responsibility for the consequences of such use." ma:internalName="Disclaimer" ma:readOnly="false">
      <xsd:simpleType>
        <xsd:restriction base="dms:Text">
          <xsd:maxLength value="255"/>
        </xsd:restriction>
      </xsd:simpleType>
    </xsd:element>
    <xsd:element name="Scope" ma:index="13" nillable="true" ma:displayName="Scope of Practice" ma:default="Ensure you are fully qualified to perform the role specified in any document." ma:internalName="Scope" ma:readOnly="false">
      <xsd:simpleType>
        <xsd:restriction base="dms:Text">
          <xsd:maxLength value="255"/>
        </xsd:restriction>
      </xsd:simpleType>
    </xsd:element>
    <xsd:element name="Deviations" ma:index="14" nillable="true" ma:displayName="Deviations" ma:default="If you need to deviate from any procedure, policy, or guideline, make notes and follow up." ma:internalName="Deviations" ma:readOnly="false">
      <xsd:simpleType>
        <xsd:restriction base="dms:Text">
          <xsd:maxLength value="255"/>
        </xsd:restriction>
      </xsd:simpleType>
    </xsd:element>
    <xsd:element name="ReviewedBy" ma:index="15" nillable="true" ma:displayName="Reviewed By" ma:list="UserInfo" ma:SharePointGroup="0" ma:internalName="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stCode" ma:index="16" nillable="true" ma:displayName="Cost Code" ma:format="Dropdown" ma:internalName="CostCode">
      <xsd:simpleType>
        <xsd:union memberTypes="dms:Text">
          <xsd:simpleType>
            <xsd:restriction base="dms:Choice">
              <xsd:enumeration value="400-2202: Wakari Ward 9A Secure Unit"/>
              <xsd:enumeration value="400-2203: Wakari Ward 9B Acute Unit"/>
              <xsd:enumeration value="400-2204: Wakari Ward 11"/>
              <xsd:enumeration value="400-2207: Wakari Ward 10A Special Needs Unit"/>
              <xsd:enumeration value="400-2349: Community Midwifery"/>
              <xsd:enumeration value="400-2350: Maternity Ward"/>
              <xsd:enumeration value="400-2352: Ward 6B Geriatric ATR"/>
              <xsd:enumeration value="400-2364: Te Puna Wai Ora - Southern Critical Care (ICU)"/>
              <xsd:enumeration value="400-2365: Emergency Department (ED)"/>
              <xsd:enumeration value="400-2366: Neonatal (NICU) Unit"/>
              <xsd:enumeration value="400-2500: Wakari Ward 9C Acute Psychiatry"/>
              <xsd:enumeration value="400-2502: Ward 3 Surgical"/>
              <xsd:enumeration value="400-2504: Ward 4A General Surgery"/>
              <xsd:enumeration value="400-2505: Ward 4C General Surgery/Urology"/>
              <xsd:enumeration value="400-2507: Ward 6C Mental Health for Older People"/>
              <xsd:enumeration value="400-2508: Ward 7A Respiratory/Thoracic/Cardiac"/>
              <xsd:enumeration value="400-2510: Ward 7C Cardiology/Nephrology"/>
              <xsd:enumeration value="400-2511: Ward 8 Medicine"/>
              <xsd:enumeration value="400-2513: Ward 8C Oncology/Haematology"/>
              <xsd:enumeration value="400-2514: Childrens Unit"/>
              <xsd:enumeration value="400-2515: Medical Assessment Unit"/>
              <xsd:enumeration value="400-2517: Ward 7B Respiratory/Thoracic/Cardiac"/>
              <xsd:enumeration value="400-2518: Respiratory Nursing"/>
              <xsd:enumeration value="400-3000: General Medicine Medical Staff"/>
              <xsd:enumeration value="400-3014: Renal Unit/Nephrology Medical Staff"/>
              <xsd:enumeration value="400-3016: Rheumatology Medical Staff"/>
              <xsd:enumeration value="400-3019: General Surgery"/>
              <xsd:enumeration value="400-3020: Anaesthesia Medical Staff"/>
              <xsd:enumeration value="400-3022: Cardiac Surgery"/>
              <xsd:enumeration value="400-3026: Ear Nose and Throat Medical Staff"/>
              <xsd:enumeration value="400-3028: Neurosurgery Medical Staff"/>
              <xsd:enumeration value="400-3029: Ophthalmology Medical Staff"/>
              <xsd:enumeration value="400-3030: Orthopaedic Medical Staff"/>
              <xsd:enumeration value="400-3036: Obstetrics and Gynae Medical Staff"/>
              <xsd:enumeration value="400-3050: RMO Unit Medical Staff"/>
              <xsd:enumeration value="400-3172: Oncology &amp; Haematology Medical Staff"/>
              <xsd:enumeration value="400-3300: Main Operating Theatres Expenditure"/>
              <xsd:enumeration value="400-3301: Day Surgery Expenditure"/>
              <xsd:enumeration value="400-3302: Perioperative Staff"/>
              <xsd:enumeration value="400-3303: Day Surgery Unit Staff"/>
              <xsd:enumeration value="400-3309: Anaesthesia Service"/>
              <xsd:enumeration value="400-3411: Post Anaes Care Unit (PACU)"/>
              <xsd:enumeration value="400-3503: Orthopaedic Outpatients"/>
              <xsd:enumeration value="400-3505: Gastroenterology 8th Floor"/>
              <xsd:enumeration value="400-3506: Endocrinology/Diabetic Services"/>
              <xsd:enumeration value="400-3511: Cardiology Labs"/>
              <xsd:enumeration value="400-3512: Puawai Rehabilitation Unit"/>
              <xsd:enumeration value="400-3515: Early Discharge Rehab Service for Older People (Gibson Day Unit)"/>
              <xsd:enumeration value="400-3650: Respiratory Services Lab"/>
              <xsd:enumeration value="400-3651: Frederick Street Outpatients"/>
              <xsd:enumeration value="400-3652: Renal Unit/Nephrology"/>
              <xsd:enumeration value="400-3653: Oncology/Haematology Outpatient Service"/>
              <xsd:enumeration value="400-3654: Radiation Oncology Outpatients"/>
              <xsd:enumeration value="400-3655: Mental Health For Older People Day Hospital"/>
              <xsd:enumeration value="400-3656: ID Community Team"/>
              <xsd:enumeration value="400-3658: ENT Outpatient Clinic"/>
              <xsd:enumeration value="400-3659: Ophthalmology Outpatients"/>
              <xsd:enumeration value="400-3660: 4th floor outpatients"/>
              <xsd:enumeration value="400-3663: Clinical Neurophysiology"/>
              <xsd:enumeration value="400-3664: Fracture Clinic"/>
              <xsd:enumeration value="400-3665: Rheumatology Outpatients"/>
              <xsd:enumeration value="400-3666: Pain Clinic"/>
              <xsd:enumeration value="400-3667: Dietitian Outpatients"/>
              <xsd:enumeration value="400-3669: Paediatric Outpatients"/>
              <xsd:enumeration value="400-3670: Vera Hayward Clinic"/>
              <xsd:enumeration value="400-3671: Gynaecology Outpatients"/>
              <xsd:enumeration value="400-3673: Palliative Care Advisory Service"/>
              <xsd:enumeration value="400-3676: Radiation Oncology Radiotherapy"/>
              <xsd:enumeration value="400-3680: Breast Care Services"/>
              <xsd:enumeration value="400-4000: Vision Hearing Service"/>
              <xsd:enumeration value="400-4001: Child Development (Opening 1st July from 3670)"/>
              <xsd:enumeration value="400-4003: Community Oral Health"/>
              <xsd:enumeration value="400-4004: District Oral Health"/>
              <xsd:enumeration value="400-4250: Community Rehab Centre"/>
              <xsd:enumeration value="400-4251: Community Nursing"/>
              <xsd:enumeration value="400-4252: Community Occupational Therapy"/>
              <xsd:enumeration value="400-4253: Community Physiotherapy"/>
              <xsd:enumeration value="400-4254: Meals on Wheels"/>
              <xsd:enumeration value="400-4255: Community Ostomy"/>
              <xsd:enumeration value="400-4256: Community Continence"/>
              <xsd:enumeration value="400-4260: Public Health Dunedin"/>
              <xsd:enumeration value="400-4272: Public Health Healthy Environments"/>
              <xsd:enumeration value="400-4278: Vaccine Preventable Diseases"/>
              <xsd:enumeration value="400-4283: Smokefree DHB Coordination"/>
              <xsd:enumeration value="400-4512: Youth Specialty Services"/>
              <xsd:enumeration value="400-4650: Mental Health Unit Balclutha"/>
              <xsd:enumeration value="400-4651: Mental Health Unit Dunstan"/>
              <xsd:enumeration value="400-4652: Early Intervention Service"/>
              <xsd:enumeration value="400-4653: Emergency Psych Services"/>
              <xsd:enumeration value="400-4658: Psych General Services North Team"/>
              <xsd:enumeration value="400-4659: Community Day Programmes"/>
              <xsd:enumeration value="400-4663: Psych General Services South Team"/>
              <xsd:enumeration value="400-4664: Mental Health Unit Waitaki"/>
              <xsd:enumeration value="400-4666: Forensic Psychiatry"/>
              <xsd:enumeration value="400-4708: Mental Health Advisory Services Otago"/>
              <xsd:enumeration value="400-5000: Laboratory"/>
              <xsd:enumeration value="400-5033: Transfusion Medicine"/>
              <xsd:enumeration value="400-5034: Infection Prevention &amp; Control"/>
              <xsd:enumeration value="400-5050: Radiology"/>
              <xsd:enumeration value="400-5077: Radiology - DSA"/>
              <xsd:enumeration value="400-5078: Service Manager Radiology"/>
              <xsd:enumeration value="400-5080: Radiology - Ultrasound"/>
              <xsd:enumeration value="400-5081: Radiology - CT Scanner"/>
              <xsd:enumeration value="400-5083: Radiology - Nuclear Medicine"/>
              <xsd:enumeration value="400-5085: Radiology - MRI"/>
              <xsd:enumeration value="400-5120: Pharmacy - Patient Services"/>
              <xsd:enumeration value="400-5121: Pharmacy - Production"/>
              <xsd:enumeration value="400-5124: Pharmacy"/>
              <xsd:enumeration value="400-5208: CCDM"/>
              <xsd:enumeration value="400-5213: Nursing Resource Unit"/>
              <xsd:enumeration value="400-5250: Practice Development Unit (Otago)"/>
              <xsd:enumeration value="400-5303: Audiology"/>
              <xsd:enumeration value="400-5306: Occupational Therapy"/>
              <xsd:enumeration value="400-5307: Physiotherapy"/>
              <xsd:enumeration value="400-5309: Speech Therapy"/>
              <xsd:enumeration value="400-5315: Social Work"/>
              <xsd:enumeration value="400-5401: Maori Health Unit"/>
              <xsd:enumeration value="400-5410: Wakari Ward 9C Allied Health"/>
              <xsd:enumeration value="400-5412: Community Alcohol And Drug Service"/>
              <xsd:enumeration value="400-5414: Maori Mental Health"/>
              <xsd:enumeration value="400-5417: Vera Hayward Allied Health"/>
              <xsd:enumeration value="400-5420: Child Health Play Specialist"/>
              <xsd:enumeration value="400-5422: Child Protection"/>
              <xsd:enumeration value="400-5423: Assessment and Coordination Service Manager"/>
              <xsd:enumeration value="400-5500: Mortuary"/>
              <xsd:enumeration value="400-5507: Sterile Services"/>
              <xsd:enumeration value="400-6015: Telephone Services"/>
              <xsd:enumeration value="400-6018: Mail Room"/>
              <xsd:enumeration value="400-6250: Patient Transport"/>
              <xsd:enumeration value="400-6252: Chaplains"/>
              <xsd:enumeration value="400-6253: Rehab Equipment Service"/>
              <xsd:enumeration value="400-6258: Cafeteria"/>
              <xsd:enumeration value="400-6259: Patient Enquiries"/>
              <xsd:enumeration value="400-6260: Security Services"/>
              <xsd:enumeration value="400-6261: Non-Clinical Support Services"/>
              <xsd:enumeration value="400-8024: Group Manager Mental Health And Community Management"/>
              <xsd:enumeration value="400-8026: Group Manager Womens Child And Public Health"/>
              <xsd:enumeration value="400-8028: Inpatient Clinical Services Mgr"/>
              <xsd:enumeration value="400-8035: Business Development and Support Team"/>
              <xsd:enumeration value="400-8035: Performance Team"/>
              <xsd:enumeration value="400-8052: Director of Nursing Surgical Dunedin"/>
              <xsd:enumeration value="400-8110: General Manager Operations"/>
              <xsd:enumeration value="400-8111: Allied Health Overheads"/>
              <xsd:enumeration value="400-8112: Vehicle Management"/>
              <xsd:enumeration value="400-8115: Service Manager Womens and Childrens Health Dunedin"/>
              <xsd:enumeration value="400-8117: Service Manager Rehabilitation Dunedin"/>
              <xsd:enumeration value="400-8119: Service Manager Primary Services"/>
              <xsd:enumeration value="400-8123: Service Manager Southern Blood and Cancer Service"/>
              <xsd:enumeration value="400-8132: Service Manager General Surgery, Orthopaedics &amp; Plastics Dunedin"/>
              <xsd:enumeration value="400-8136: Service Manager Specialist Surgical Services Dunedin"/>
              <xsd:enumeration value="400-8140: Perioperative &amp; ICU Revenue/Overheads"/>
              <xsd:enumeration value="400-8143: Specialist Clinical Services MGR"/>
              <xsd:enumeration value="400-8163: ADON Surgical Dunedin"/>
              <xsd:enumeration value="400-8260: Human Resources"/>
              <xsd:enumeration value="400-8492: Emergency Management"/>
              <xsd:enumeration value="430-3006: Gastroenterology Medical Staff"/>
              <xsd:enumeration value="430-3507: National Bowel Screening Programme"/>
              <xsd:enumeration value="430-3520: Sexual Health"/>
              <xsd:enumeration value="430-4011: Te Punaka Oraka"/>
              <xsd:enumeration value="430-4278: Vaccine Preventable Diseases"/>
              <xsd:enumeration value="430-5034: District Infection Prevention &amp; Control"/>
              <xsd:enumeration value="430-5215: Practice Development Unit (Otago)"/>
              <xsd:enumeration value="430-6008: Library"/>
              <xsd:enumeration value="430-6009: Records &amp; Information"/>
              <xsd:enumeration value="430-6401: Building And Property Southland Hospital"/>
              <xsd:enumeration value="430-6461: Building &amp; Property Services"/>
              <xsd:enumeration value="430-8000: Executive Director Specialist Services"/>
              <xsd:enumeration value="430-8001: Provider Arm Executive"/>
              <xsd:enumeration value="430-8003: SDHB Turnaround Initiatives"/>
              <xsd:enumeration value="430-8011: Chief Medical Officer"/>
              <xsd:enumeration value="430-8012: Chief Allied Health, Scientific &amp; Technical Officer"/>
              <xsd:enumeration value="430-8013: Nursing Directors"/>
              <xsd:enumeration value="430-8041: General Manager Medicine, Womens &amp; Childrens Health"/>
              <xsd:enumeration value="430-8043: General Manager Mental Health &amp; Addictions And Intellectual Disability Directorate"/>
              <xsd:enumeration value="430-8044: General Manager Older Persons Health Clinical Support &amp; Community Directorate"/>
              <xsd:enumeration value="430-8045: General Manager Medicine and Womens &amp; Childrens Health"/>
              <xsd:enumeration value="430-8052: Nurse Director Surgical Directorate"/>
              <xsd:enumeration value="430-8055: Director of Midwifery"/>
              <xsd:enumeration value="430-8056: Nurse Lead Quality Improvement"/>
              <xsd:enumeration value="430-8081: Psychosocial"/>
              <xsd:enumeration value="430-8201: Purchasing"/>
              <xsd:enumeration value="430-8220: Finance Team"/>
              <xsd:enumeration value="430-8222: Chief Financial Officer"/>
              <xsd:enumeration value="430-8240: Regional Chief Information Officer"/>
              <xsd:enumeration value="430-8260: Human Resources"/>
              <xsd:enumeration value="430-8261: Organisational Development"/>
              <xsd:enumeration value="430-8262: Recruitment"/>
              <xsd:enumeration value="430-8263: Occupational Health Service"/>
              <xsd:enumeration value="430-8265: Executive Director People, Culture &amp; Technology"/>
              <xsd:enumeration value="430-8280: Consumer Experience"/>
              <xsd:enumeration value="430-8281: Patient Safety &amp; Risk"/>
              <xsd:enumeration value="430-8282: Quality and Performance"/>
              <xsd:enumeration value="430-8283: Executive Director Quality and Clinical Governance Solutions"/>
              <xsd:enumeration value="430-8285: General Manager Primary Care &amp; Population Health"/>
              <xsd:enumeration value="430-8286: General Manager Community Services"/>
              <xsd:enumeration value="430-8492: Emergency Management"/>
              <xsd:enumeration value="430-8497: COVID-19 Endemic"/>
              <xsd:enumeration value="450-2350: Maternity Ward"/>
              <xsd:enumeration value="450-2364: Critical Care Unit (ICU)"/>
              <xsd:enumeration value="450-2365: Emergency Department (ED)"/>
              <xsd:enumeration value="450-2366: Neonatal (NICU) Unit"/>
              <xsd:enumeration value="450-2520: Paediatric Support"/>
              <xsd:enumeration value="450-2540: Oncology"/>
              <xsd:enumeration value="450-2541: Childrens Ward"/>
              <xsd:enumeration value="450-2542: Medical Ward"/>
              <xsd:enumeration value="450-2543: Surgical Ward"/>
              <xsd:enumeration value="450-2544: Lakes General Ward"/>
              <xsd:enumeration value="450-2545: Lakes Maternity"/>
              <xsd:enumeration value="450-2546: Rehab Ward"/>
              <xsd:enumeration value="450-2548: Lakes ED"/>
              <xsd:enumeration value="450-3000: General Medicine Medical Staff"/>
              <xsd:enumeration value="450-3019: General Surgery"/>
              <xsd:enumeration value="450-3020: Anaesthesia Medical Staff"/>
              <xsd:enumeration value="450-3024: Dental Surgery"/>
              <xsd:enumeration value="450-3030: Orthopaedic Medical Staff"/>
              <xsd:enumeration value="450-3036: Obstetrics and Gynae Medical Staff"/>
              <xsd:enumeration value="450-3180: MI - General"/>
              <xsd:enumeration value="450-3185: Acute Mental Health Unit"/>
              <xsd:enumeration value="450-3450: Perioperative"/>
              <xsd:enumeration value="450-3500: Outpatients"/>
              <xsd:enumeration value="450-4001: Child Development"/>
              <xsd:enumeration value="450-4300: Practice Development Unit (Southland)"/>
              <xsd:enumeration value="450-4301: NASC Southland"/>
              <xsd:enumeration value="450-4304: District Nursing - Kew"/>
              <xsd:enumeration value="450-4309: Primary Nurse Educators"/>
              <xsd:enumeration value="450-4701: Drug &amp; Alcohol Specialist Service"/>
              <xsd:enumeration value="450-4702: Sthld Mental Health Emergency Team"/>
              <xsd:enumeration value="450-4703: CMHT - Invercargill"/>
              <xsd:enumeration value="450-4704: CMHT - Gore"/>
              <xsd:enumeration value="450-4705: CMHT - Queenstown"/>
              <xsd:enumeration value="450-4706: CAFS"/>
              <xsd:enumeration value="450-4711: Day Activity Centres"/>
              <xsd:enumeration value="450-4712: Forensic Services"/>
              <xsd:enumeration value="450-4714: MH Single Point Of Entry"/>
              <xsd:enumeration value="450-5034: Infection Prevention &amp; Control"/>
              <xsd:enumeration value="450-5050: Radiology"/>
              <xsd:enumeration value="450-5080: MI - Ultrasound"/>
              <xsd:enumeration value="450-5081: MI - CT Scanner"/>
              <xsd:enumeration value="450-5083: MI - Nuclear Medicine"/>
              <xsd:enumeration value="450-5084: MI - Admin"/>
              <xsd:enumeration value="450-5085: MI - MRI"/>
              <xsd:enumeration value="450-5087: Diagnostic Testing"/>
              <xsd:enumeration value="450-5089: Lakes - Xray"/>
              <xsd:enumeration value="450-5100: Pharmacy"/>
              <xsd:enumeration value="450-5205: Graduate Nursing"/>
              <xsd:enumeration value="450-5213: Nursing Resource Unit"/>
              <xsd:enumeration value="450-5215: Practice Development Unit HWNZ Nursing (Southland)"/>
              <xsd:enumeration value="450-5302: Dietitians"/>
              <xsd:enumeration value="450-5306: Occupational Therapy"/>
              <xsd:enumeration value="450-5307: Physiotherapy"/>
              <xsd:enumeration value="450-5309: Speech Therapy"/>
              <xsd:enumeration value="450-5430: Psychologists"/>
              <xsd:enumeration value="450-5500: Mortuary"/>
              <xsd:enumeration value="450-5507: Sterile Services"/>
              <xsd:enumeration value="450-8052: Director of Nursing Southland"/>
              <xsd:enumeration value="450-8111: Allied Health Overheads"/>
              <xsd:enumeration value="450-8150: Clinical Administration"/>
              <xsd:enumeration value="450-8152: Combined Services Manager Southland"/>
              <xsd:enumeration value="450-8153: Lakes - Admin"/>
              <xsd:enumeration value="450-8154: Maternity Support"/>
              <xsd:enumeration value="450-8157: Medical Services Administration"/>
              <xsd:enumeration value="450-8160: New Born Hearing Screening"/>
              <xsd:enumeration value="450-8164: ADON Southland"/>
              <xsd:enumeration value="450-8165: Womens Health Options"/>
              <xsd:enumeration value="450-8168: Service Manager Surgical Services Southland"/>
              <xsd:enumeration value="450-8208: Equipment Store"/>
              <xsd:enumeration value="450-8501: Maori Health"/>
              <xsd:enumeration value="900-8600: DHB Governance"/>
              <xsd:enumeration value="900-8604: Public Relations and Communications"/>
              <xsd:enumeration value="900-8606: Executive Director Strategy, Primary &amp; Community"/>
              <xsd:enumeration value="900-8609: Executive Director Quality &amp; Clinical Governance Solutions"/>
              <xsd:enumeration value="910-8810: Mental Health"/>
              <xsd:enumeration value="910-8820: Public Health"/>
              <xsd:enumeration value="910-8840: Maori Health"/>
              <xsd:enumeration value="100-1000 Legal, Privacy, and OIA"/>
              <xsd:enumeration value="450-3516: Community Services Home Team"/>
              <xsd:enumeration value="450-8064 Patient Flow Operations – Southland"/>
              <xsd:enumeration value="400-8064 Patient Flow Operation"/>
              <xsd:enumeration value="450-8151 Rehab and Support Services Admin"/>
              <xsd:enumeration value="100-1001 Response and Recognition"/>
              <xsd:enumeration value="Test item"/>
            </xsd:restriction>
          </xsd:simpleType>
        </xsd:union>
      </xsd:simpleType>
    </xsd:element>
    <xsd:element name="DocOwner1" ma:index="17" nillable="true" ma:displayName="Directorate" ma:format="Dropdown" ma:indexed="true" ma:internalName="DocOwner1">
      <xsd:simpleType>
        <xsd:union memberTypes="dms:Text">
          <xsd:simpleType>
            <xsd:restriction base="dms:Choice">
              <xsd:enumeration value="Chief Executive Officer"/>
              <xsd:enumeration value="Chief Medical Officer"/>
              <xsd:enumeration value="Executive Director Allied Health, Scientific and Technical"/>
              <xsd:enumeration value="Executive Director Nursing and Midwifery"/>
              <xsd:enumeration value="Chief Operating Officer - Deputy Chief Executive Officer"/>
              <xsd:enumeration value="Finance Group"/>
              <xsd:enumeration value="Human Resources"/>
              <xsd:enumeration value="Information Services Group"/>
              <xsd:enumeration value="Maori Health Directorate"/>
              <xsd:enumeration value="Medical Directorate"/>
              <xsd:enumeration value="Mental Health, Addictions and Intellectual Disability Service Directorate"/>
              <xsd:enumeration value="Older Persons Health Clinical Support and Community Directorate"/>
              <xsd:enumeration value="Radiology and Surgical Directorate"/>
              <xsd:enumeration value="Womens Childrens and Public Health Directorate"/>
              <xsd:enumeration value="Operations Directorate"/>
              <xsd:enumeration value="QHSD – Health and Safety Directorate"/>
              <xsd:enumeration value="QCGD – Quality and Clinical Governance Directorate"/>
              <xsd:enumeration value="QYRD – Patient Safety &amp; Risk Directorate"/>
              <xsd:enumeration value="PCPD – Primary Care and Population Health Directorate"/>
              <xsd:enumeration value="SPCD – Strategy Primary and Community Directorate"/>
              <xsd:enumeration value="CSVD – Community Services Directorate"/>
            </xsd:restriction>
          </xsd:simpleType>
        </xsd:union>
      </xsd:simpleType>
    </xsd:element>
    <xsd:element name="DocAuthor" ma:index="18" nillable="true" ma:displayName="Author" ma:format="Dropdown" ma:internalName="DocAuthor">
      <xsd:simpleType>
        <xsd:restriction base="dms:Text">
          <xsd:maxLength value="255"/>
        </xsd:restriction>
      </xsd:simpleType>
    </xsd:element>
    <xsd:element name="HRAGappDate" ma:index="19" nillable="true" ma:displayName="HRAG Approval Date" ma:format="DateOnly" ma:internalName="HRAGappDate" ma:readOnly="false">
      <xsd:simpleType>
        <xsd:restriction base="dms:DateTime"/>
      </xsd:simpleType>
    </xsd:element>
    <xsd:element name="ReviewedBy0" ma:index="20" nillable="true" ma:displayName="Consultation and Review" ma:format="Dropdown" ma:internalName="ReviewedBy0">
      <xsd:simpleType>
        <xsd:restriction base="dms:Note">
          <xsd:maxLength value="255"/>
        </xsd:restriction>
      </xsd:simpleType>
    </xsd:element>
    <xsd:element name="Global" ma:index="21" nillable="true" ma:displayName="Global" ma:default="1" ma:internalName="Global" ma:readOnly="false">
      <xsd:simpleType>
        <xsd:restriction base="dms:Boolean"/>
      </xsd:simpleType>
    </xsd:element>
    <xsd:element name="Contact" ma:index="22" nillable="true" ma:displayName="Contact" ma:format="Dropdown" ma:list="UserInfo" ma:SearchPeopleOnly="false" ma:SharePointGroup="0" ma:internalName="Contac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Phone" ma:index="23" nillable="true" ma:displayName="Contact Phone" ma:internalName="ContactPhone" ma:readOnly="false">
      <xsd:simpleType>
        <xsd:restriction base="dms:Text">
          <xsd:maxLength value="255"/>
        </xsd:restriction>
      </xsd:simpleType>
    </xsd:element>
    <xsd:element name="IssueDate" ma:index="24" nillable="true" ma:displayName="Issue Date" ma:format="DateOnly" ma:internalName="IssueDate" ma:readOnly="false">
      <xsd:simpleType>
        <xsd:restriction base="dms:DateTime"/>
      </xsd:simpleType>
    </xsd:element>
    <xsd:element name="ReviewFreq" ma:index="25" nillable="true" ma:displayName="Review Frequency (Days)" ma:format="Dropdown" ma:indexed="true" ma:internalName="ReviewFreq" ma:readOnly="false">
      <xsd:simpleType>
        <xsd:union memberTypes="dms:Text">
          <xsd:simpleType>
            <xsd:restriction base="dms:Choice">
              <xsd:enumeration value="365"/>
              <xsd:enumeration value="730"/>
              <xsd:enumeration value="1095"/>
              <xsd:enumeration value="1460"/>
              <xsd:enumeration value="1825"/>
            </xsd:restriction>
          </xsd:simpleType>
        </xsd:union>
      </xsd:simpleType>
    </xsd:element>
    <xsd:element name="AppliesTo" ma:index="26" nillable="true" ma:displayName="Applies to" ma:format="Dropdown" ma:internalName="AppliesTo">
      <xsd:complexType>
        <xsd:complexContent>
          <xsd:extension base="dms:MultiChoiceFillIn">
            <xsd:sequence>
              <xsd:element name="Value" maxOccurs="unbounded" minOccurs="0" nillable="true">
                <xsd:simpleType>
                  <xsd:union memberTypes="dms:Text">
                    <xsd:simpleType>
                      <xsd:restriction base="dms:Choice">
                        <xsd:enumeration value="Administrative staff"/>
                        <xsd:enumeration value="Allied Health staff"/>
                        <xsd:enumeration value="All staff"/>
                        <xsd:enumeration value="Clinical staff"/>
                        <xsd:enumeration value="Committee"/>
                        <xsd:enumeration value="Employees covered by this agreement"/>
                        <xsd:enumeration value="Maternity staff"/>
                        <xsd:enumeration value="Medical Imaging Technologists"/>
                        <xsd:enumeration value="Medical staff"/>
                        <xsd:enumeration value="Mental Health Staff"/>
                        <xsd:enumeration value="Nursing staff"/>
                        <xsd:enumeration value="Patients"/>
                      </xsd:restriction>
                    </xsd:simpleType>
                  </xsd:union>
                </xsd:simpleType>
              </xsd:element>
            </xsd:sequence>
          </xsd:extension>
        </xsd:complexContent>
      </xsd:complexType>
    </xsd:element>
    <xsd:element name="RecordID" ma:index="30" nillable="true" ma:displayName="RecordID" ma:internalName="RecordID" ma:readOnly="true">
      <xsd:simpleType>
        <xsd:restriction base="dms:Text"/>
      </xsd:simpleType>
    </xsd:element>
    <xsd:element name="Printing" ma:index="34" nillable="true" ma:displayName="Printing" ma:internalName="Printing" ma:readOnly="false">
      <xsd:simpleType>
        <xsd:restriction base="dms:Text">
          <xsd:maxLength value="255"/>
        </xsd:restriction>
      </xsd:simpleType>
    </xsd:element>
    <xsd:element name="Subtype" ma:index="36" nillable="true" ma:displayName="Subtype" ma:format="Dropdown" ma:indexed="true" ma:internalName="Subtype">
      <xsd:simpleType>
        <xsd:restriction base="dms:Choice">
          <xsd:enumeration value="Policy"/>
          <xsd:enumeration value="Procedure"/>
          <xsd:enumeration value="Guidelines"/>
          <xsd:enumeration value="Standing Order"/>
          <xsd:enumeration value="Terms of Reference"/>
          <xsd:enumeration value="Information - Patients"/>
          <xsd:enumeration value="Information - Staff"/>
          <xsd:enumeration value="Form - Health Record"/>
          <xsd:enumeration value="Form"/>
          <xsd:enumeration value="Flowchart"/>
          <xsd:enumeration value="Poster"/>
          <xsd:enumeration value="Knowledgebase"/>
          <xsd:enumeration value="External"/>
          <xsd:enumeration value="Contract"/>
          <xsd:enumeration value="Manual"/>
          <xsd:enumeration value="Template"/>
          <xsd:enumeration value="Letter"/>
        </xsd:restriction>
      </xsd:simpleType>
    </xsd:element>
    <xsd:element name="Controlled" ma:index="37" nillable="true" ma:displayName="Controlled" ma:default="1" ma:internalName="Controlled" ma:readOnly="false">
      <xsd:simpleType>
        <xsd:restriction base="dms:Boolean"/>
      </xsd:simpleType>
    </xsd:element>
    <xsd:element name="AuthorisedBy" ma:index="38" nillable="true" ma:displayName="Authorised By" ma:format="Dropdown" ma:internalName="AuthorisedBy" ma:readOnly="false">
      <xsd:simpleType>
        <xsd:restriction base="dms:Choice">
          <xsd:enumeration value="ADON Medical"/>
          <xsd:enumeration value="ADON Surgical"/>
          <xsd:enumeration value="Allied Health Manager - Southland"/>
          <xsd:enumeration value="Allied Health Manager(s)"/>
          <xsd:enumeration value="Ambulatory District SM Childrens Health"/>
          <xsd:enumeration value="Ambulatory District SM Womens Health"/>
          <xsd:enumeration value="Associate Charge Nurse Manager Surgical Ward Southland"/>
          <xsd:enumeration value="CD and SM Emergency Department"/>
          <xsd:enumeration value="Charge Anaesthetic Technician"/>
          <xsd:enumeration value="Charge Midwife Manager Maternity"/>
          <xsd:enumeration value="Charge MIT Radiology"/>
          <xsd:enumeration value="Charge MRT Radiology"/>
          <xsd:enumeration value="Chief Allied Health, Scientific and Technical Officer"/>
          <xsd:enumeration value="Chief Executive Officer"/>
          <xsd:enumeration value="Chief Financial Officer"/>
          <xsd:enumeration value="Chief Medical Officer"/>
          <xsd:enumeration value="Chief Nursing and Midwifery Officer"/>
          <xsd:enumeration value="Chief Operating Officer - Deputy Chief Executive Officer"/>
          <xsd:enumeration value="Childrens Directorate Southland"/>
          <xsd:enumeration value="Clerical Co-ordinator Radiology"/>
          <xsd:enumeration value="Clerical Coordinator Radiology"/>
          <xsd:enumeration value="Clinical &amp; Corporate Records Manager"/>
          <xsd:enumeration value="Clinical Co-ordinator Vera Hayward Child Development Centre"/>
          <xsd:enumeration value="Clinical Coordinator Vera Hayward Centre"/>
          <xsd:enumeration value="Clinical Director Breast Screening Services"/>
          <xsd:enumeration value="Clinical Director CCU Southland"/>
          <xsd:enumeration value="Clinical Director Emergency Dept Southland"/>
          <xsd:enumeration value="Clinical Director General Surgery Southland"/>
          <xsd:enumeration value="Clinical Director NNU (Southland)"/>
          <xsd:enumeration value="Clinical Director Paediatrics Southland"/>
          <xsd:enumeration value="Clinical Leader Anaesthetics"/>
          <xsd:enumeration value="Clinical Leader Breastcare Services"/>
          <xsd:enumeration value="Clinical Leader Pain Clinic"/>
          <xsd:enumeration value="Clinical Leader Radiology"/>
          <xsd:enumeration value="Clinical Leader Womens Health"/>
          <xsd:enumeration value="Clinical Midwife Leader Maternity Southland"/>
          <xsd:enumeration value="Clinical Nurse Coordinator SBCU Southland"/>
          <xsd:enumeration value="Clinical Nurse Leader Medical Ward Southland"/>
          <xsd:enumeration value="Clinical Nurse Manager Paediatrics Southland"/>
          <xsd:enumeration value="Clinical Nurse Manager Well Child Service Southland"/>
          <xsd:enumeration value="Clinical Nurse Specialist - Wound Southland"/>
          <xsd:enumeration value="Clinical Team Manager CMHT Queenstown"/>
          <xsd:enumeration value="Clinical Team Manager SMHET, SPOE, Forensic MH Southland"/>
          <xsd:enumeration value="Clinical Team Manager Wakatipu Community Mental Health Team"/>
          <xsd:enumeration value="Clinician-Manager Partnership Medical Directorate"/>
          <xsd:enumeration value="Clinician-Manager Partnership MHAID Service Directorate"/>
          <xsd:enumeration value="Clinician-Manager Partnership OPH Clinical Support and Community Directorate"/>
          <xsd:enumeration value="Clinician-Manager Partnership Surgical Directorate"/>
          <xsd:enumeration value="Clinician-Manager Partnership Womens Childrens and PH Directorate"/>
          <xsd:enumeration value="CNC/CNM NICU SBCU"/>
          <xsd:enumeration value="CNL CCU Southland"/>
          <xsd:enumeration value="CNM 3 Surgical"/>
          <xsd:enumeration value="CNM 4th Floor Outpatients"/>
          <xsd:enumeration value="CNM Acute Mental Health Unit Southland"/>
          <xsd:enumeration value="CNM ADON Surgical"/>
          <xsd:enumeration value="CNM Community Nursing"/>
          <xsd:enumeration value="CNM Renal Dialysis Unit"/>
          <xsd:enumeration value="CNM Ward 6B Geriatric AT&amp;R"/>
          <xsd:enumeration value="CNM Ward 7C"/>
          <xsd:enumeration value="CMM Maternity"/>
          <xsd:enumeration value="CMM Queen Mary"/>
          <xsd:enumeration value="CNM Acute Mental Health Unit"/>
          <xsd:enumeration value="CNM CCU Southland"/>
          <xsd:enumeration value="CNM CDS Southland"/>
          <xsd:enumeration value="CNM Children's Outpatients"/>
          <xsd:enumeration value="CNM Children's Unit"/>
          <xsd:enumeration value="CNM Childrens Ward Southland"/>
          <xsd:enumeration value="CNM Critical Care Southland"/>
          <xsd:enumeration value="CNM Day Surgery"/>
          <xsd:enumeration value="CNM ED Southland"/>
          <xsd:enumeration value="CNM ICU"/>
          <xsd:enumeration value="CNM Infection Prevention and Control"/>
          <xsd:enumeration value="CNM Medical Day Unit"/>
          <xsd:enumeration value="CNM MOT"/>
          <xsd:enumeration value="CNM MOT and Manager Perioperative"/>
          <xsd:enumeration value="CNM Neonatal Unit Southland"/>
          <xsd:enumeration value="CNM NICU"/>
          <xsd:enumeration value="CNM PACU / Pain Service"/>
          <xsd:enumeration value="CNM Radiology"/>
          <xsd:enumeration value="CNM Ward 7C Otago"/>
          <xsd:enumeration value="CNM Ward 8C"/>
          <xsd:enumeration value="CNM/CNL Childrens Units"/>
          <xsd:enumeration value="CNMs CCU/ICU"/>
          <xsd:enumeration value="Combined Services Manager MHAID Service"/>
          <xsd:enumeration value="Coordinator CDS"/>
          <xsd:enumeration value="Director AH Otago / AH Manager Southland"/>
          <xsd:enumeration value="Director of IT"/>
          <xsd:enumeration value="Director of Performance"/>
          <xsd:enumeration value="Director of Quality"/>
          <xsd:enumeration value="District Manager Maori Health Directorate"/>
          <xsd:enumeration value="District Manager, Oral Health Service"/>
          <xsd:enumeration value="District Service Manager Radiology"/>
          <xsd:enumeration value="District Team Leader Security Services"/>
          <xsd:enumeration value="Drug and Therapeutic Committee Southland"/>
          <xsd:enumeration value="ED Consultant Southland"/>
          <xsd:enumeration value="Elective Service Manager Southland"/>
          <xsd:enumeration value="Executive Director AH Scientific and Technical"/>
          <xsd:enumeration value="Executive Director Corporate Services"/>
          <xsd:enumeration value="Executive Director Finance, Procurement and Facilities"/>
          <xsd:enumeration value="Executive Director Human Resources"/>
          <xsd:enumeration value="Executive Director Maori Health"/>
          <xsd:enumeration value="Executive Director Nursing and Midwifery"/>
          <xsd:enumeration value="Executive Director People Culture and Technology"/>
          <xsd:enumeration value="Executive Director Planning and Funding General"/>
          <xsd:enumeration value="Executive Director Quality and Clinical Governance Solutions"/>
          <xsd:enumeration value="Executive Director Specialist Services"/>
          <xsd:enumeration value="Facilities &amp; Site Development Manager"/>
          <xsd:enumeration value="General Manager Facilities and Property"/>
          <xsd:enumeration value="General Manager Human Resources"/>
          <xsd:enumeration value="General Manager Womens"/>
          <xsd:enumeration value="Health and Welfare Manager"/>
          <xsd:enumeration value="Manager AH CARS Otago"/>
          <xsd:enumeration value="Manager Allied Health CARS Southland"/>
          <xsd:enumeration value="Manager AT&amp;R"/>
          <xsd:enumeration value="Manager Cervical Screening"/>
          <xsd:enumeration value="Manager Clinical Development Southland"/>
          <xsd:enumeration value="Manager Clinical Records &amp; Coding"/>
          <xsd:enumeration value="Manager CMHT Gore"/>
          <xsd:enumeration value="Manager CMHT Invercargill"/>
          <xsd:enumeration value="Manager Diagnostic Testing Southland"/>
          <xsd:enumeration value="Manager District Nursing Southland"/>
          <xsd:enumeration value="Manager Food Services"/>
          <xsd:enumeration value="Manager Inpatient MH Unit Southland"/>
          <xsd:enumeration value="Manager Maori Health"/>
          <xsd:enumeration value="Manager Medical Directorate"/>
          <xsd:enumeration value="Manager Oral Health"/>
          <xsd:enumeration value="Manager Outpatients Southland"/>
          <xsd:enumeration value="Manager PDU Otago"/>
          <xsd:enumeration value="Manager PDU Southland"/>
          <xsd:enumeration value="Manager Perioperative Southland"/>
          <xsd:enumeration value="Manager Pharmacy (Otago)"/>
          <xsd:enumeration value="Manager Pharmacy Southland"/>
          <xsd:enumeration value="Manager Sterile Service Southland"/>
          <xsd:enumeration value="Managers PDU"/>
          <xsd:enumeration value="Medical Director Patient Services"/>
          <xsd:enumeration value="Medical Officer of Health"/>
          <xsd:enumeration value="MHAID Service - Clinical Governance Group"/>
          <xsd:enumeration value="Midwifery Director"/>
          <xsd:enumeration value="Midwifery Director / Charge Midwife Manager"/>
          <xsd:enumeration value="Midwifery Director/Clinical Midwifery Leader"/>
          <xsd:enumeration value="NM CARS Otago"/>
          <xsd:enumeration value="NM CARS Southland"/>
          <xsd:enumeration value="NM Medical Ward Southland"/>
          <xsd:enumeration value="NM Southern Blood &amp; Cancer"/>
          <xsd:enumeration value="Nurse Manager(s) CARS"/>
          <xsd:enumeration value="Nurse Manager/Educator ED Southland"/>
          <xsd:enumeration value="Operations Manager"/>
          <xsd:enumeration value="Operations Manager Lakes District Hospital"/>
          <xsd:enumeration value="Patient Safety and Policy Advisor"/>
          <xsd:enumeration value="Pharmacy Manager Southland"/>
          <xsd:enumeration value="Principal Licensee Radiation Oncology"/>
          <xsd:enumeration value="Quality &amp; Performance Improvement Manager"/>
          <xsd:enumeration value="Quality and Risk Manager"/>
          <xsd:enumeration value="Safety Manager"/>
          <xsd:enumeration value="Service Manager Adult MH Services"/>
          <xsd:enumeration value="Service Manager Adult MHAID Services"/>
          <xsd:enumeration value="Service Manager Care Co-ordination Centre"/>
          <xsd:enumeration value="Service Manager Childrens Health"/>
          <xsd:enumeration value="Service Manager Clinical Support"/>
          <xsd:enumeration value="Service Manager Comm Rehab/Manager Allied Health"/>
          <xsd:enumeration value="Service Manager Critical Care"/>
          <xsd:enumeration value="Service Manager District Oral Health Service"/>
          <xsd:enumeration value="Service Manager ED &amp; Internal Medicine"/>
          <xsd:enumeration value="Service Manager Emergency and Medicine Southland"/>
          <xsd:enumeration value="Service Manager General Surgery Orthopaedics and Plastics"/>
          <xsd:enumeration value="Service Manager Medicine Womens &amp; Childrens Health"/>
          <xsd:enumeration value="Service Manager Oncology, Haematology &amp; Specialist Medicine"/>
          <xsd:enumeration value="Service Manager Oral Health"/>
          <xsd:enumeration value="Service Manager Perioperative and ICU"/>
          <xsd:enumeration value="Service Manager Population Health"/>
          <xsd:enumeration value="Service Manager Population Health District"/>
          <xsd:enumeration value="Service Manager Public Health"/>
          <xsd:enumeration value="Service Manager Specialist MH&amp;ID Services"/>
          <xsd:enumeration value="Service Manager Specialist MHAID Services"/>
          <xsd:enumeration value="Service Manager Specialist Surgery"/>
          <xsd:enumeration value="Service Manager Surgery Services"/>
          <xsd:enumeration value="Service Manager Specialist Surgical Services"/>
          <xsd:enumeration value="Service Manager Surgical Services"/>
          <xsd:enumeration value="Service Manager Well Child Service"/>
          <xsd:enumeration value="Service Manager Womens Health"/>
          <xsd:enumeration value="Service Manager Womens and Childrens Health Otago"/>
          <xsd:enumeration value="Service Manager Womens and Childrens Health Southland"/>
          <xsd:enumeration value="Site Manager Radiology"/>
          <xsd:enumeration value="Team Leader Patient Affairs, Enquiries &amp; Mortuary"/>
          <xsd:enumeration value="Team Manager - MH Day Activity Centres"/>
          <xsd:enumeration value="Team Manager Child Adolescent and Family Service Southland"/>
          <xsd:enumeration value="Team Leader Patient Affairs / Enquiries"/>
          <xsd:enumeration value="UM CCC Southland"/>
          <xsd:enumeration value="Unit Manager Care Coordination Centre"/>
          <xsd:enumeration value="Unit Manager Community AT&amp;R"/>
          <xsd:enumeration value="UM Childrens Unit/Clinical Director Paediatrics"/>
          <xsd:enumeration value="Unit Manager Allied Health (Otago)"/>
          <xsd:enumeration value="Unit Manager Allied Health (Southland)"/>
          <xsd:enumeration value="Unit Manager CCC"/>
          <xsd:enumeration value="Unit Manager Childrens Outpatients"/>
          <xsd:enumeration value="Unit Manager Diagnostic Testing Southland"/>
          <xsd:enumeration value="Unit Manager Eyes ENT Rheum Otago"/>
          <xsd:enumeration value="Unit Manager Medical Ward Southland"/>
          <xsd:enumeration value="Unit Manager Outpatients"/>
          <xsd:enumeration value="Unit Manager Rehabilitation"/>
          <xsd:enumeration value="Unit Manager Service Management"/>
          <xsd:enumeration value="Unit Manager Sterile Supply"/>
          <xsd:enumeration value="Unit Manager Surgical Ward Southland"/>
          <xsd:enumeration value="Unit Manager Therapies"/>
          <xsd:enumeration value="General Manager Womens + Childrens Directorate Southland"/>
          <xsd:enumeration value="Executive Director Nursing"/>
          <xsd:enumeration value="Service Manager Primary Services"/>
        </xsd:restriction>
      </xsd:simpleType>
    </xsd:element>
    <xsd:element name="Site" ma:index="39" nillable="true" ma:displayName="Site" ma:format="Dropdown" ma:indexed="true" ma:internalName="Site" ma:readOnly="false">
      <xsd:simpleType>
        <xsd:restriction base="dms:Choice">
          <xsd:enumeration value="District"/>
          <xsd:enumeration value="Otago"/>
          <xsd:enumeration value="Southland"/>
          <xsd:enumeration value="Lakes District"/>
        </xsd:restriction>
      </xsd:simpleType>
    </xsd:element>
    <xsd:element name="State" ma:index="40" nillable="true" ma:displayName="State" ma:format="Dropdown" ma:internalName="State" ma:readOnly="false">
      <xsd:simpleType>
        <xsd:restriction base="dms:Choice">
          <xsd:enumeration value="Released"/>
          <xsd:enumeration value="Uncontrolled"/>
          <xsd:enumeration value="Lippincott"/>
          <xsd:enumeration value="Withdrawn"/>
        </xsd:restriction>
      </xsd:simpleType>
    </xsd:element>
    <xsd:element name="ManLvl1" ma:index="42" nillable="true" ma:displayName="Manual Name" ma:internalName="ManLvl1" ma:readOnly="false">
      <xsd:simpleType>
        <xsd:restriction base="dms:Text">
          <xsd:maxLength value="255"/>
        </xsd:restriction>
      </xsd:simpleType>
    </xsd:element>
    <xsd:element name="PRA_Text_2" ma:index="45" nillable="true" ma:displayName="PRA Text 2" ma:hidden="true" ma:internalName="PraText2" ma:readOnly="false">
      <xsd:simpleType>
        <xsd:restriction base="dms:Text"/>
      </xsd:simpleType>
    </xsd:element>
    <xsd:element name="PRA_Text_3" ma:index="46" nillable="true" ma:displayName="PRA Text 3" ma:hidden="true" ma:internalName="PraText3" ma:readOnly="false">
      <xsd:simpleType>
        <xsd:restriction base="dms:Text"/>
      </xsd:simpleType>
    </xsd:element>
    <xsd:element name="PRA_Text_4" ma:index="47" nillable="true" ma:displayName="PRA Text 4" ma:hidden="true" ma:internalName="PraText4" ma:readOnly="false">
      <xsd:simpleType>
        <xsd:restriction base="dms:Text"/>
      </xsd:simpleType>
    </xsd:element>
    <xsd:element name="PRA_Text_5" ma:index="48" nillable="true" ma:displayName="PRA Text 5" ma:hidden="true" ma:internalName="PraText5" ma:readOnly="false">
      <xsd:simpleType>
        <xsd:restriction base="dms:Text"/>
      </xsd:simpleType>
    </xsd:element>
    <xsd:element name="PRA_Date_1" ma:index="49" nillable="true" ma:displayName="PRA Date 1" ma:format="DateTime" ma:hidden="true" ma:internalName="PraDate1" ma:readOnly="false">
      <xsd:simpleType>
        <xsd:restriction base="dms:DateTime"/>
      </xsd:simpleType>
    </xsd:element>
    <xsd:element name="DueReview" ma:index="50" nillable="true" ma:displayName="Due for Review(OLD)" ma:format="DateOnly" ma:hidden="true" ma:internalName="DueReview" ma:readOnly="false">
      <xsd:simpleType>
        <xsd:restriction base="dms:DateTime"/>
      </xsd:simpleType>
    </xsd:element>
    <xsd:element name="PRA_Date_2" ma:index="51" nillable="true" ma:displayName="PRA Date 2" ma:format="DateTime" ma:hidden="true" ma:internalName="PraDate2" ma:readOnly="false">
      <xsd:simpleType>
        <xsd:restriction base="dms:DateTime"/>
      </xsd:simpleType>
    </xsd:element>
    <xsd:element name="PRA_Date_3" ma:index="52" nillable="true" ma:displayName="PRA Date 3" ma:format="DateTime" ma:hidden="true" ma:internalName="PraDate3" ma:readOnly="false">
      <xsd:simpleType>
        <xsd:restriction base="dms:DateTime"/>
      </xsd:simpleType>
    </xsd:element>
    <xsd:element name="PRA_Date_Trigger" ma:index="53" nillable="true" ma:displayName="PRA Date Trigger" ma:format="DateTime" ma:hidden="true" ma:internalName="PraDateTrigger" ma:readOnly="false">
      <xsd:simpleType>
        <xsd:restriction base="dms:DateTime"/>
      </xsd:simpleType>
    </xsd:element>
    <xsd:element name="PRA_Date_Disposal" ma:index="54" nillable="true" ma:displayName="PRA Date Disposal" ma:format="DateTime" ma:hidden="true" ma:internalName="PraDateDisposal" ma:readOnly="false">
      <xsd:simpleType>
        <xsd:restriction base="dms:DateTime"/>
      </xsd:simpleType>
    </xsd:element>
    <xsd:element name="Know-How_Type" ma:index="6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64" nillable="true" ma:displayName="PRA Type" ma:default="Doc" ma:hidden="true" ma:internalName="PRAType" ma:readOnly="false">
      <xsd:simpleType>
        <xsd:restriction base="dms:Text"/>
      </xsd:simpleType>
    </xsd:element>
    <xsd:element name="Aggregation_Status" ma:index="65"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union>
      </xsd:simpleType>
    </xsd:element>
    <xsd:element name="Related_People" ma:index="67" nillable="true" ma:displayName="Related People" ma:hidden="true" ma:list="UserInfo" ma:SearchPeopleOnly="false"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69" nillable="true" ma:displayName="Business Value" ma:default="Normal" ma:format="Dropdown"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ManLvl2" ma:index="72" nillable="true" ma:displayName="Section" ma:hidden="true" ma:internalName="ManLvl2" ma:readOnly="false">
      <xsd:simpleType>
        <xsd:restriction base="dms:Text">
          <xsd:maxLength value="255"/>
        </xsd:restriction>
      </xsd:simpleType>
    </xsd:element>
    <xsd:element name="Original_Document" ma:index="73" nillable="true" ma:displayName="Original Document" ma:hidden="true" ma:internalName="OriginalDocument" ma:readOnly="false">
      <xsd:simpleType>
        <xsd:restriction base="dms:Text"/>
      </xsd:simpleType>
    </xsd:element>
    <xsd:element name="PRA_Text_1" ma:index="74" nillable="true" ma:displayName="PRA Text 1" ma:hidden="true" ma:internalName="PraText1" ma:readOnly="false">
      <xsd:simpleType>
        <xsd:restriction base="dms:Text"/>
      </xsd:simpleType>
    </xsd:element>
    <xsd:element name="SharedWithUsers" ma:index="10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7e7ac-0669-46a4-a0b1-b0ddcfa30578" elementFormDefault="qualified">
    <xsd:import namespace="http://schemas.microsoft.com/office/2006/documentManagement/types"/>
    <xsd:import namespace="http://schemas.microsoft.com/office/infopath/2007/PartnerControls"/>
    <xsd:element name="DocumentType" ma:index="5" nillable="true" ma:displayName="Document Type" ma:default="POLICIES, protocols, pathways, guidelines procedures" ma:format="Dropdown" ma:internalName="DocumentType" ma:readOnly="false">
      <xsd:simpleType>
        <xsd:restriction base="dms:Choice">
          <xsd:enumeration value="POLICIES, protocols, pathways, guidelines procedures"/>
        </xsd:restriction>
      </xsd:simpleType>
    </xsd:element>
    <xsd:element name="MIDASVersion" ma:index="8" nillable="true" ma:displayName="MIDAS Version" ma:internalName="MIDASVersion" ma:readOnly="false">
      <xsd:simpleType>
        <xsd:restriction base="dms:Text">
          <xsd:maxLength value="255"/>
        </xsd:restriction>
      </xsd:simpleType>
    </xsd:element>
    <xsd:element name="CategoryName" ma:index="27" nillable="true" ma:displayName="Category Name" ma:default="NA" ma:format="RadioButtons" ma:internalName="CategoryName" ma:readOnly="false">
      <xsd:simpleType>
        <xsd:union memberTypes="dms:Text">
          <xsd:simpleType>
            <xsd:restriction base="dms:Choice">
              <xsd:enumeration value="NA"/>
            </xsd:restriction>
          </xsd:simpleType>
        </xsd:union>
      </xsd:simpleType>
    </xsd:element>
    <xsd:element name="CategoryValue" ma:index="28" nillable="true" ma:displayName="Category Value" ma:default="NA" ma:format="RadioButtons" ma:internalName="CategoryValue" ma:readOnly="false">
      <xsd:simpleType>
        <xsd:union memberTypes="dms:Text">
          <xsd:simpleType>
            <xsd:restriction base="dms:Choice">
              <xsd:enumeration value="NA"/>
            </xsd:restriction>
          </xsd:simpleType>
        </xsd:union>
      </xsd:simpleType>
    </xsd:element>
    <xsd:element name="Volume" ma:index="29" nillable="true" ma:displayName="Volume" ma:default="NA" ma:format="RadioButtons" ma:internalName="Volume" ma:readOnly="false">
      <xsd:simpleType>
        <xsd:union memberTypes="dms:Text">
          <xsd:simpleType>
            <xsd:restriction base="dms:Choice">
              <xsd:enumeration value="NA"/>
            </xsd:restriction>
          </xsd:simpleType>
        </xsd:union>
      </xsd:simpleType>
    </xsd:element>
    <xsd:element name="Project" ma:index="31" nillable="true" ma:displayName="Project" ma:default="NA" ma:format="RadioButtons" ma:internalName="Project" ma:readOnly="false">
      <xsd:simpleType>
        <xsd:union memberTypes="dms:Text">
          <xsd:simpleType>
            <xsd:restriction base="dms:Choice">
              <xsd:enumeration value="NA"/>
            </xsd:restriction>
          </xsd:simpleType>
        </xsd:union>
      </xsd:simpleType>
    </xsd:element>
    <xsd:element name="Case" ma:index="3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auyj" ma:index="33" nillable="true" ma:displayName="Text" ma:internalName="auyj" ma:readOnly="false">
      <xsd:simpleType>
        <xsd:restriction base="dms:Text"/>
      </xsd:simpleType>
    </xsd:element>
    <xsd:element name="OPEN" ma:index="41" nillable="true" ma:displayName="OPEN" ma:format="Hyperlink" ma:internalName="OP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rtfolio" ma:index="44" nillable="true" ma:displayName="Portfolio" ma:indexed="true" ma:internalName="Portfolio" ma:readOnly="false">
      <xsd:simpleType>
        <xsd:restriction base="dms:Text">
          <xsd:maxLength value="255"/>
        </xsd:restriction>
      </xsd:simpleType>
    </xsd:element>
    <xsd:element name="Function" ma:index="55" nillable="true" ma:displayName="Function" ma:default="Policies Procedures and Guidelines" ma:format="RadioButtons" ma:hidden="true" ma:internalName="Function" ma:readOnly="false">
      <xsd:simpleType>
        <xsd:union memberTypes="dms:Text">
          <xsd:simpleType>
            <xsd:restriction base="dms:Choice">
              <xsd:enumeration value="Policies Procedures and Guidelines"/>
            </xsd:restriction>
          </xsd:simpleType>
        </xsd:union>
      </xsd:simpleType>
    </xsd:element>
    <xsd:element name="Subactivity" ma:index="56" nillable="true" ma:displayName="Subactivity" ma:default="NA" ma:format="RadioButtons" ma:hidden="true" ma:internalName="Subactivity" ma:readOnly="false">
      <xsd:simpleType>
        <xsd:union memberTypes="dms:Text">
          <xsd:simpleType>
            <xsd:restriction base="dms:Choice">
              <xsd:enumeration value="NA"/>
            </xsd:restriction>
          </xsd:simpleType>
        </xsd:union>
      </xsd:simpleType>
    </xsd:element>
    <xsd:element name="FunctionGroup" ma:index="5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Activity" ma:index="58" nillable="true" ma:displayName="Activity" ma:default="Masters" ma:format="RadioButtons" ma:hidden="true" ma:internalName="Activity" ma:readOnly="false">
      <xsd:simpleType>
        <xsd:union memberTypes="dms:Text">
          <xsd:simpleType>
            <xsd:restriction base="dms:Choice">
              <xsd:enumeration value="Masters"/>
            </xsd:restriction>
          </xsd:simpleType>
        </xsd:union>
      </xsd:simpleType>
    </xsd:element>
    <xsd:element name="Key_x0020_Words" ma:index="61"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element name="_Flow_SignoffStatus" ma:index="79" nillable="true" ma:displayName="Sign-off status" ma:internalName="Sign_x002d_off_x0020_status">
      <xsd:simpleType>
        <xsd:restriction base="dms:Text"/>
      </xsd:simpleType>
    </xsd:element>
    <xsd:element name="Area_x002f_Field" ma:index="80" nillable="true" ma:displayName="Area/Field tags" ma:format="Dropdown" ma:internalName="Area_x002f_Field">
      <xsd:complexType>
        <xsd:complexContent>
          <xsd:extension base="dms:MultiChoiceFillIn">
            <xsd:sequence>
              <xsd:element name="Value" maxOccurs="unbounded" minOccurs="0" nillable="true">
                <xsd:simpleType>
                  <xsd:union memberTypes="dms:Text">
                    <xsd:simpleType>
                      <xsd:restriction base="dms:Choice">
                        <xsd:enumeration value="Admission, Eligibility and Discharge"/>
                        <xsd:enumeration value="Adverse Events and Incidents"/>
                        <xsd:enumeration value="Alcohol and Drug Service"/>
                        <xsd:enumeration value="Anaesthesia"/>
                        <xsd:enumeration value="Appointment"/>
                        <xsd:enumeration value="Appraisal"/>
                        <xsd:enumeration value="Assessment and Plans"/>
                        <xsd:enumeration value="Bed Management and Operations"/>
                        <xsd:enumeration value="Blood Culture, Testing, and Procedures"/>
                        <xsd:enumeration value="Bookings and Requests"/>
                        <xsd:enumeration value="Breast Care"/>
                        <xsd:enumeration value="Breastfeeding"/>
                        <xsd:enumeration value="Building and Property"/>
                        <xsd:enumeration value="Burns and Scars"/>
                        <xsd:enumeration value="Caesarean Section"/>
                        <xsd:enumeration value="Cardiology"/>
                        <xsd:enumeration value="Cardiovascular"/>
                        <xsd:enumeration value="Care and Protection"/>
                        <xsd:enumeration value="Cath Lab"/>
                        <xsd:enumeration value="Child Development"/>
                        <xsd:enumeration value="Children, Youth, and Whānau"/>
                        <xsd:enumeration value="Children's Unit"/>
                        <xsd:enumeration value="Cleaning, Disinfecting and Sterilising"/>
                        <xsd:enumeration value="Clinical Pathway"/>
                        <xsd:enumeration value="Communications and Media"/>
                        <xsd:enumeration value="Competency Assessments and Checks"/>
                        <xsd:enumeration value="Consent Forms / Processes"/>
                        <xsd:enumeration value="COVID 19"/>
                        <xsd:enumeration value="Credentialing"/>
                        <xsd:enumeration value="Critical Care Unit"/>
                        <xsd:enumeration value="Cultural and Religious Needs"/>
                        <xsd:enumeration value="Day Surgery"/>
                        <xsd:enumeration value="Delirium"/>
                        <xsd:enumeration value="Diagnostic Testing"/>
                        <xsd:enumeration value="Diagnostic Testing"/>
                        <xsd:enumeration value="Discharge"/>
                        <xsd:enumeration value="Disease Management / Outbreak"/>
                        <xsd:enumeration value="District Nursing"/>
                        <xsd:enumeration value="Ear, Nose and Throat Clinic"/>
                        <xsd:enumeration value="ECT"/>
                        <xsd:enumeration value="Education and Professional Development"/>
                        <xsd:enumeration value="Emergency Department Otago"/>
                        <xsd:enumeration value="Emergency Department Southland"/>
                        <xsd:enumeration value="Emergency Medicine"/>
                        <xsd:enumeration value="Endocrinology and Diabetes"/>
                        <xsd:enumeration value="Epidural"/>
                        <xsd:enumeration value="Equipment"/>
                        <xsd:enumeration value="Evacuation and Emergency Processes"/>
                        <xsd:enumeration value="Fall prevention and response"/>
                        <xsd:enumeration value="Finance, Purchasing and Procurement"/>
                        <xsd:enumeration value="Fracture, Pain and Rheumatology Clinics"/>
                        <xsd:enumeration value="Gastrointestinal"/>
                        <xsd:enumeration value="General medicine"/>
                        <xsd:enumeration value="Gibson Day Unit"/>
                        <xsd:enumeration value="Giving Medical Advice"/>
                        <xsd:enumeration value="Handover and Shift Responsibilities"/>
                        <xsd:enumeration value="Health and Safety"/>
                        <xsd:enumeration value="HR"/>
                        <xsd:enumeration value="Induction"/>
                        <xsd:enumeration value="Infection Prevention and Control"/>
                        <xsd:enumeration value="Inquests and Investigations"/>
                        <xsd:enumeration value="Intellectual Disability"/>
                        <xsd:enumeration value="Intensive Care Medicine"/>
                        <xsd:enumeration value="Internal Medicine"/>
                        <xsd:enumeration value="Isolation Management"/>
                        <xsd:enumeration value="IV"/>
                        <xsd:enumeration value="Lakes District"/>
                        <xsd:enumeration value="Line and Tube Insertion, Care and Removal"/>
                        <xsd:enumeration value="Māori Health"/>
                        <xsd:enumeration value="Māori Mental Health"/>
                        <xsd:enumeration value="Maternity and midwifery"/>
                        <xsd:enumeration value="MDRO and MRSA"/>
                        <xsd:enumeration value="Medication / Pharmacy"/>
                        <xsd:enumeration value="Mental Health"/>
                        <xsd:enumeration value="Mortuary"/>
                        <xsd:enumeration value="Musculoskeletal Medicine"/>
                        <xsd:enumeration value="Neonatal (NICU)"/>
                        <xsd:enumeration value="Neurology and Neurosurgery"/>
                        <xsd:enumeration value="Not for CPR Orders"/>
                        <xsd:enumeration value="Notes and Recording Patient Information"/>
                        <xsd:enumeration value="Nutrition / dietitians"/>
                        <xsd:enumeration value="Observation Charts and Early Warning Scores"/>
                        <xsd:enumeration value="Obstetrics and Gynaecology"/>
                        <xsd:enumeration value="Occupational Therapy"/>
                        <xsd:enumeration value="Oncology"/>
                        <xsd:enumeration value="Oncology and Hematology"/>
                        <xsd:enumeration value="Ophthalmology"/>
                        <xsd:enumeration value="Oral Health"/>
                        <xsd:enumeration value="Orientation"/>
                        <xsd:enumeration value="Outpatients"/>
                        <xsd:enumeration value="PACU"/>
                        <xsd:enumeration value="Paediatrics"/>
                        <xsd:enumeration value="Pain Management"/>
                        <xsd:enumeration value="Palliative Care"/>
                        <xsd:enumeration value="Patient Rights"/>
                        <xsd:enumeration value="Patient Rights, Whānau, and Visitors"/>
                        <xsd:enumeration value="Perioperative"/>
                        <xsd:enumeration value="Physiotherapy"/>
                        <xsd:enumeration value="PPE/Masks"/>
                        <xsd:enumeration value="Practice Development Unit"/>
                        <xsd:enumeration value="Psychology"/>
                        <xsd:enumeration value="Puawai Rehabilitation Unit"/>
                        <xsd:enumeration value="Public Health"/>
                        <xsd:enumeration value="Quality and Audits"/>
                        <xsd:enumeration value="Queen Mary Maternity"/>
                        <xsd:enumeration value="Radiation Oncology"/>
                        <xsd:enumeration value="Radiology"/>
                        <xsd:enumeration value="Records and Information"/>
                        <xsd:enumeration value="Recruitment"/>
                        <xsd:enumeration value="Referrals"/>
                        <xsd:enumeration value="Rehabilitation Medicine"/>
                        <xsd:enumeration value="Remuneration and Performance"/>
                        <xsd:enumeration value="Renal Unit"/>
                        <xsd:enumeration value="Residential and Aged Care"/>
                        <xsd:enumeration value="Respiratory Medicine"/>
                        <xsd:enumeration value="Restraint"/>
                        <xsd:enumeration value="Resuscitation, CPR and Life Support"/>
                        <xsd:enumeration value="Screening"/>
                        <xsd:enumeration value="Security"/>
                        <xsd:enumeration value="Self Medication"/>
                        <xsd:enumeration value="Skin and wound care"/>
                        <xsd:enumeration value="SMO Recruitment"/>
                        <xsd:enumeration value="Social Work"/>
                        <xsd:enumeration value="Southern Critical Care (ICU)"/>
                        <xsd:enumeration value="Southland Children's Ward"/>
                        <xsd:enumeration value="Southland Hospital"/>
                        <xsd:enumeration value="Southland Maternity"/>
                        <xsd:enumeration value="Southland Medical Ward"/>
                        <xsd:enumeration value="Southland Rehab Ward"/>
                        <xsd:enumeration value="Southland Surgical Ward"/>
                        <xsd:enumeration value="Speech Therapy"/>
                        <xsd:enumeration value="Speech Therapy"/>
                        <xsd:enumeration value="Staff Leave"/>
                        <xsd:enumeration value="Staff Member Leaving"/>
                        <xsd:enumeration value="Staff Reimbursement"/>
                        <xsd:enumeration value="Staff Rights and Responsibilities"/>
                        <xsd:enumeration value="Staff Wellbeing"/>
                        <xsd:enumeration value="Sterile Services"/>
                        <xsd:enumeration value="Strokes"/>
                        <xsd:enumeration value="Students"/>
                        <xsd:enumeration value="Surgery"/>
                        <xsd:enumeration value="Toroa Centre"/>
                        <xsd:enumeration value="Tracheostomy"/>
                        <xsd:enumeration value="Transfers and Transport"/>
                        <xsd:enumeration value="Transfusion Medicine"/>
                        <xsd:enumeration value="Uniforms and Laundry"/>
                        <xsd:enumeration value="Urology"/>
                        <xsd:enumeration value="Vera Hayward"/>
                        <xsd:enumeration value="Ward 10A"/>
                        <xsd:enumeration value="Ward 11"/>
                        <xsd:enumeration value="Ward 3 Surgical"/>
                        <xsd:enumeration value="Ward 6B ATR"/>
                        <xsd:enumeration value="Ward 6C"/>
                        <xsd:enumeration value="Ward 7C"/>
                        <xsd:enumeration value="Ward 9A"/>
                        <xsd:enumeration value="Ward 4A and 4C"/>
                        <xsd:enumeration value="Ward 7A, 7B and 7C"/>
                        <xsd:enumeration value="Ward 8A/B and 8C"/>
                        <xsd:enumeration value="Ward 9B and 9C"/>
                        <xsd:enumeration value="Waste"/>
                        <xsd:enumeration value="Weekend and After Hours"/>
                      </xsd:restriction>
                    </xsd:simpleType>
                  </xsd:union>
                </xsd:simpleType>
              </xsd:element>
            </xsd:sequence>
          </xsd:extension>
        </xsd:complexContent>
      </xsd:complexType>
    </xsd:element>
    <xsd:element name="OpeninWord" ma:index="81" nillable="true" ma:displayName="Open in Word" ma:format="Dropdown" ma:internalName="OpeninWord">
      <xsd:simpleType>
        <xsd:restriction base="dms:Text">
          <xsd:maxLength value="255"/>
        </xsd:restriction>
      </xsd:simpleType>
    </xsd:element>
    <xsd:element name="Givefeedback" ma:index="82" nillable="true" ma:displayName="Give feedback" ma:format="Dropdown" ma:internalName="Givefeedback">
      <xsd:simpleType>
        <xsd:restriction base="dms:Text">
          <xsd:maxLength value="255"/>
        </xsd:restriction>
      </xsd:simpleType>
    </xsd:element>
    <xsd:element name="Moreinformation" ma:index="83" nillable="true" ma:displayName="More information" ma:format="Dropdown" ma:internalName="Moreinformation">
      <xsd:simpleType>
        <xsd:restriction base="dms:Text">
          <xsd:maxLength value="255"/>
        </xsd:restriction>
      </xsd:simpleType>
    </xsd:element>
    <xsd:element name="Thumbnail" ma:index="84" nillable="true" ma:displayName="Thumbnail" ma:format="Thumbnail" ma:internalName="Thumbnail">
      <xsd:simpleType>
        <xsd:restriction base="dms:Unknown"/>
      </xsd:simpleType>
    </xsd:element>
    <xsd:element name="Test_ID" ma:index="85" nillable="true" ma:displayName="Test_ID" ma:internalName="Test_ID">
      <xsd:simpleType>
        <xsd:restriction base="dms:Text">
          <xsd:maxLength value="255"/>
        </xsd:restriction>
      </xsd:simpleType>
    </xsd:element>
    <xsd:element name="Associateddocuments" ma:index="87" nillable="true" ma:displayName="Associated documents" ma:format="Dropdown" ma:indexed="true" ma:internalName="Associateddocuments">
      <xsd:simpleType>
        <xsd:restriction base="dms:Text">
          <xsd:maxLength value="255"/>
        </xsd:restriction>
      </xsd:simpleType>
    </xsd:element>
    <xsd:element name="Ward" ma:index="88" nillable="true" ma:displayName="Ward" ma:format="Dropdown" ma:indexed="true" ma:internalName="Ward">
      <xsd:simpleType>
        <xsd:restriction base="dms:Text">
          <xsd:maxLength value="255"/>
        </xsd:restriction>
      </xsd:simpleType>
    </xsd:element>
    <xsd:element name="Associateddocumentsadmin" ma:index="89" nillable="true" ma:displayName="Associated documents admin" ma:format="Dropdown" ma:indexed="true" ma:internalName="Associateddocumentsadmin">
      <xsd:simpleType>
        <xsd:restriction base="dms:Text">
          <xsd:maxLength value="255"/>
        </xsd:restriction>
      </xsd:simpleType>
    </xsd:element>
    <xsd:element name="Migrateassociateddocumentsbutton" ma:index="90" nillable="true" ma:displayName="Migrate associated documents button" ma:format="Dropdown" ma:internalName="Migrateassociateddocumentsbutton">
      <xsd:simpleType>
        <xsd:restriction base="dms:Text">
          <xsd:maxLength value="255"/>
        </xsd:restriction>
      </xsd:simpleType>
    </xsd:element>
    <xsd:element name="Migrationcompleted" ma:index="91" nillable="true" ma:displayName="Migration completed" ma:format="Dropdown" ma:internalName="Migrationcompleted">
      <xsd:simpleType>
        <xsd:restriction base="dms:Text">
          <xsd:maxLength value="255"/>
        </xsd:restriction>
      </xsd:simpleType>
    </xsd:element>
    <xsd:element name="Givefeedbackondocument" ma:index="92" nillable="true" ma:displayName="Give feedback on document" ma:format="Dropdown" ma:internalName="Givefeedbackondocument">
      <xsd:simpleType>
        <xsd:restriction base="dms:Text">
          <xsd:maxLength value="255"/>
        </xsd:restriction>
      </xsd:simpleType>
    </xsd:element>
    <xsd:element name="Senddocumentforreview" ma:index="93" nillable="true" ma:displayName="Review document (should open outlook)" ma:format="Dropdown" ma:indexed="true" ma:internalName="Senddocumentforreview">
      <xsd:simpleType>
        <xsd:restriction base="dms:Text">
          <xsd:maxLength value="255"/>
        </xsd:restriction>
      </xsd:simpleType>
    </xsd:element>
    <xsd:element name="Newpersoncolumn" ma:index="94" nillable="true" ma:displayName="New person column" ma:format="Dropdown" ma:list="UserInfo" ma:SharePointGroup="0" ma:internalName="Newpersoncolum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isation" ma:index="95" nillable="true" ma:displayName="Authorisation" ma:format="Dropdown" ma:internalName="Authorisation">
      <xsd:simpleType>
        <xsd:restriction base="dms:Text">
          <xsd:maxLength value="255"/>
        </xsd:restriction>
      </xsd:simpleType>
    </xsd:element>
    <xsd:element name="Authorisationunder5mb" ma:index="96" nillable="true" ma:displayName="Authorisation under 5mb" ma:format="Dropdown" ma:internalName="Authorisationunder5mb">
      <xsd:simpleType>
        <xsd:restriction base="dms:Text">
          <xsd:maxLength value="255"/>
        </xsd:restriction>
      </xsd:simpleType>
    </xsd:element>
    <xsd:element name="Authorisationstatus" ma:index="97" nillable="true" ma:displayName="Authorisation status" ma:format="Dropdown" ma:internalName="Authorisationstatus">
      <xsd:simpleType>
        <xsd:restriction base="dms:Choice">
          <xsd:enumeration value="Sent"/>
          <xsd:enumeration value="Approved"/>
          <xsd:enumeration value="Rejected"/>
          <xsd:enumeration value="Sending"/>
        </xsd:restriction>
      </xsd:simpleType>
    </xsd:element>
    <xsd:element name="DocumentAdmin_x0028_radiology_x0029_" ma:index="98" nillable="true" ma:displayName="Document Admin (radiology)" ma:format="Dropdown" ma:internalName="DocumentAdmin_x0028_radiology_x0029_">
      <xsd:simpleType>
        <xsd:restriction base="dms:Text">
          <xsd:maxLength value="255"/>
        </xsd:restriction>
      </xsd:simpleType>
    </xsd:element>
    <xsd:element name="Download" ma:index="99" nillable="true" ma:displayName="Download" ma:format="Dropdown" ma:indexed="true" ma:internalName="Download">
      <xsd:simpleType>
        <xsd:restriction base="dms:Text">
          <xsd:maxLength value="255"/>
        </xsd:restriction>
      </xsd:simpleType>
    </xsd:element>
    <xsd:element name="Consultation" ma:index="100" nillable="true" ma:displayName="Consultation " ma:format="Dropdown" ma:internalName="Consultation">
      <xsd:simpleType>
        <xsd:restriction base="dms:Text">
          <xsd:maxLength value="255"/>
        </xsd:restriction>
      </xsd:simpleType>
    </xsd:element>
    <xsd:element name="Indate" ma:index="101" nillable="true" ma:displayName="In date" ma:default="1" ma:format="Dropdown" ma:internalName="Indate">
      <xsd:simpleType>
        <xsd:restriction base="dms:Boolean"/>
      </xsd:simpleType>
    </xsd:element>
    <xsd:element name="SIG" ma:index="104" nillable="true" ma:displayName="SIG" ma:format="Dropdown" ma:internalName="SIG">
      <xsd:simpleType>
        <xsd:restriction base="dms:Choice">
          <xsd:enumeration value="Pharmacy"/>
          <xsd:enumeration value="Respiratory"/>
          <xsd:enumeration value="Long term patient"/>
          <xsd:enumeration value="Paediatric"/>
          <xsd:enumeration value="Renal"/>
          <xsd:enumeration value="Cardiac"/>
          <xsd:enumeration value="Palliative Care"/>
          <xsd:enumeration value="Quality"/>
          <xsd:enumeration value="Neuro"/>
          <xsd:enumeration value="GI/Vascular"/>
          <xsd:enumeration value="Wellbeing, comms, culture"/>
          <xsd:enumeration value="Skin"/>
          <xsd:enumeration value="CNM"/>
          <xsd:enumeration value="AME"/>
          <xsd:enumeration value="IPC"/>
          <xsd:enumeration value="Organ Donation New Zealand"/>
          <xsd:enumeration value="ED"/>
          <xsd:enumeration value="Education"/>
          <xsd:enumeration value="Trauma"/>
          <xsd:enumeration value="ECMO"/>
        </xsd:restriction>
      </xsd:simpleType>
    </xsd:element>
    <xsd:element name="Consultationstatus" ma:index="105" nillable="true" ma:displayName="Consultation status" ma:format="Dropdown" ma:internalName="Consultationstatus">
      <xsd:simpleType>
        <xsd:restriction base="dms:Choice">
          <xsd:enumeration value="Out for consultation"/>
        </xsd:restriction>
      </xsd:simpleType>
    </xsd:element>
    <xsd:element name="COVID_x002d_19" ma:index="106" nillable="true" ma:displayName="COVID-19" ma:format="Dropdown" ma:indexed="true" ma:internalName="COVID_x002d_19">
      <xsd:simpleType>
        <xsd:restriction base="dms:Text">
          <xsd:maxLength value="255"/>
        </xsd:restriction>
      </xsd:simpleType>
    </xsd:element>
    <xsd:element name="MIDASIDs" ma:index="107" nillable="true" ma:displayName="MIDAS IDs" ma:decimals="0" ma:format="Dropdown" ma:indexed="true" ma:internalName="MIDASIDs" ma:percentage="FALSE">
      <xsd:simpleType>
        <xsd:restriction base="dms:Number"/>
      </xsd:simpleType>
    </xsd:element>
    <xsd:element name="StandingOrderIssuer" ma:index="108" nillable="true" ma:displayName="Standing Order Issuer" ma:format="Dropdown" ma:list="UserInfo" ma:SharePointGroup="0" ma:internalName="StandingOrderIssu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ingOrderCNManddocumentcontroller" ma:index="109" nillable="true" ma:displayName="Standing Order CNM and document controller" ma:format="Dropdown" ma:list="UserInfo" ma:SharePointGroup="0" ma:internalName="StandingOrderCNManddocumentcontroll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inword0" ma:index="110" nillable="true" ma:displayName="Open in word" ma:format="Dropdown" ma:internalName="Openinword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F95EC-B879-41C9-95A7-AD309F730238}">
  <ds:schemaRefs>
    <ds:schemaRef ds:uri="http://schemas.microsoft.com/office/2006/metadata/properties"/>
    <ds:schemaRef ds:uri="http://schemas.microsoft.com/office/infopath/2007/PartnerControls"/>
    <ds:schemaRef ds:uri="c2a488d3-2afa-4247-9855-28596c8cab64"/>
    <ds:schemaRef ds:uri="5747e7ac-0669-46a4-a0b1-b0ddcfa30578"/>
    <ds:schemaRef ds:uri="http://schemas.microsoft.com/sharepoint/v4"/>
  </ds:schemaRefs>
</ds:datastoreItem>
</file>

<file path=customXml/itemProps2.xml><?xml version="1.0" encoding="utf-8"?>
<ds:datastoreItem xmlns:ds="http://schemas.openxmlformats.org/officeDocument/2006/customXml" ds:itemID="{078A3695-9414-4AD1-9D7D-BAB79F9C6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88d3-2afa-4247-9855-28596c8cab64"/>
    <ds:schemaRef ds:uri="5747e7ac-0669-46a4-a0b1-b0ddcfa3057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2FB5B-D5E5-45DB-A78C-B3C59DECA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1385</Words>
  <Characters>8508</Characters>
  <Application>Microsoft Office Word</Application>
  <DocSecurity>4</DocSecurity>
  <Lines>265</Lines>
  <Paragraphs>149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Olivia Pearson</cp:lastModifiedBy>
  <cp:revision>2</cp:revision>
  <cp:lastPrinted>2025-05-13T00:53:00Z</cp:lastPrinted>
  <dcterms:created xsi:type="dcterms:W3CDTF">2025-10-20T02:45:00Z</dcterms:created>
  <dcterms:modified xsi:type="dcterms:W3CDTF">2025-10-20T02:45:00Z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Reference">
    <vt:lpwstr>15198</vt:lpwstr>
  </property>
  <property fmtid="{D5CDD505-2E9C-101B-9397-08002B2CF9AE}" pid="3" name="_dlc_policyId">
    <vt:lpwstr/>
  </property>
  <property fmtid="{D5CDD505-2E9C-101B-9397-08002B2CF9AE}" pid="4" name="Objective-FileNumber">
    <vt:lpwstr>qA386</vt:lpwstr>
  </property>
  <property fmtid="{D5CDD505-2E9C-101B-9397-08002B2CF9AE}" pid="5" name="Objective-ModificationStamp">
    <vt:filetime>2012-07-25T01:56:50Z</vt:filetime>
  </property>
  <property fmtid="{D5CDD505-2E9C-101B-9397-08002B2CF9AE}" pid="6" name="ActionOutcome">
    <vt:lpwstr/>
  </property>
  <property fmtid="{D5CDD505-2E9C-101B-9397-08002B2CF9AE}" pid="7" name="Objective-Comment">
    <vt:lpwstr> </vt:lpwstr>
  </property>
  <property fmtid="{D5CDD505-2E9C-101B-9397-08002B2CF9AE}" pid="8" name="Objective-Position Title [system]">
    <vt:lpwstr>Property Assistant</vt:lpwstr>
  </property>
  <property fmtid="{D5CDD505-2E9C-101B-9397-08002B2CF9AE}" pid="9" name="Objective-IsApproved">
    <vt:bool>false</vt:bool>
  </property>
  <property fmtid="{D5CDD505-2E9C-101B-9397-08002B2CF9AE}" pid="10" name="Objective-IsPublished">
    <vt:bool>true</vt:bool>
  </property>
  <property fmtid="{D5CDD505-2E9C-101B-9397-08002B2CF9AE}" pid="11" name="SFItemID">
    <vt:lpwstr>ac97997e-bc9e-44fe-be1d-3342e7834152</vt:lpwstr>
  </property>
  <property fmtid="{D5CDD505-2E9C-101B-9397-08002B2CF9AE}" pid="12" name="Objective-Classification">
    <vt:lpwstr>[Inherited - none]</vt:lpwstr>
  </property>
  <property fmtid="{D5CDD505-2E9C-101B-9397-08002B2CF9AE}" pid="13" name="URL">
    <vt:lpwstr/>
  </property>
  <property fmtid="{D5CDD505-2E9C-101B-9397-08002B2CF9AE}" pid="14" name="SFVersion">
    <vt:lpwstr/>
  </property>
  <property fmtid="{D5CDD505-2E9C-101B-9397-08002B2CF9AE}" pid="15" name="SFFolderBreadcrumb">
    <vt:lpwstr>PCT&gt;15198</vt:lpwstr>
  </property>
  <property fmtid="{D5CDD505-2E9C-101B-9397-08002B2CF9AE}" pid="16" name="Objective-CreationStamp">
    <vt:filetime>2012-04-03T01:40:20Z</vt:filetime>
  </property>
  <property fmtid="{D5CDD505-2E9C-101B-9397-08002B2CF9AE}" pid="17" name="Objective-Owner">
    <vt:lpwstr>Christine Theissen</vt:lpwstr>
  </property>
  <property fmtid="{D5CDD505-2E9C-101B-9397-08002B2CF9AE}" pid="18" name="SFFolderName">
    <vt:lpwstr>15198</vt:lpwstr>
  </property>
  <property fmtid="{D5CDD505-2E9C-101B-9397-08002B2CF9AE}" pid="19" name="_ModerationStatus">
    <vt:lpwstr>0</vt:lpwstr>
  </property>
  <property fmtid="{D5CDD505-2E9C-101B-9397-08002B2CF9AE}" pid="20" name="Objective-DatePublished">
    <vt:filetime>2012-04-30T04:37:54Z</vt:filetime>
  </property>
  <property fmtid="{D5CDD505-2E9C-101B-9397-08002B2CF9AE}" pid="21" name="AssocDocs">
    <vt:lpwstr/>
  </property>
  <property fmtid="{D5CDD505-2E9C-101B-9397-08002B2CF9AE}" pid="22" name="ItemRetentionFormula">
    <vt:lpwstr/>
  </property>
  <property fmtid="{D5CDD505-2E9C-101B-9397-08002B2CF9AE}" pid="23" name="Objective-Id">
    <vt:lpwstr>A741545</vt:lpwstr>
  </property>
  <property fmtid="{D5CDD505-2E9C-101B-9397-08002B2CF9AE}" pid="24" name="AggregationNarrative">
    <vt:lpwstr/>
  </property>
  <property fmtid="{D5CDD505-2E9C-101B-9397-08002B2CF9AE}" pid="25" name="To">
    <vt:lpwstr/>
  </property>
  <property fmtid="{D5CDD505-2E9C-101B-9397-08002B2CF9AE}" pid="26" name="Objective-Title">
    <vt:lpwstr>FCS - Investment Management - Investment Property Administrator - April 2012 - FINALISED</vt:lpwstr>
  </property>
  <property fmtid="{D5CDD505-2E9C-101B-9397-08002B2CF9AE}" pid="27" name="DocumentTitle">
    <vt:lpwstr>Position Description Template Generic</vt:lpwstr>
  </property>
  <property fmtid="{D5CDD505-2E9C-101B-9397-08002B2CF9AE}" pid="28" name="PhysicalLocation">
    <vt:lpwstr/>
  </property>
  <property fmtid="{D5CDD505-2E9C-101B-9397-08002B2CF9AE}" pid="29" name="TargetAudience">
    <vt:lpwstr>Internal</vt:lpwstr>
  </property>
  <property fmtid="{D5CDD505-2E9C-101B-9397-08002B2CF9AE}" pid="30" name="Order">
    <vt:r8>6360600</vt:r8>
  </property>
  <property fmtid="{D5CDD505-2E9C-101B-9397-08002B2CF9AE}" pid="31" name="Objective-VersionNumber">
    <vt:i4>5</vt:i4>
  </property>
  <property fmtid="{D5CDD505-2E9C-101B-9397-08002B2CF9AE}" pid="32" name="Objective-Path">
    <vt:lpwstr>Invercargill City Council Global Folder:1. File Plan:Corporate Services:Human Resources:Operations:Job Descriptions - Human Resources:1 - Job Descriptions - Our Compass Template:Finance and Corporate Services:</vt:lpwstr>
  </property>
  <property fmtid="{D5CDD505-2E9C-101B-9397-08002B2CF9AE}" pid="33" name="Objective-Caveats">
    <vt:lpwstr> </vt:lpwstr>
  </property>
  <property fmtid="{D5CDD505-2E9C-101B-9397-08002B2CF9AE}" pid="34" name="ILFrom">
    <vt:lpwstr/>
  </property>
  <property fmtid="{D5CDD505-2E9C-101B-9397-08002B2CF9AE}" pid="35" name="Objective-State">
    <vt:lpwstr>Published</vt:lpwstr>
  </property>
  <property fmtid="{D5CDD505-2E9C-101B-9397-08002B2CF9AE}" pid="36" name="ContentTypeId">
    <vt:lpwstr>0x010100CD5A5B17F9C3844199BC165990B4D060009CB48C66817BC84AA81EBDA7741F51C7</vt:lpwstr>
  </property>
  <property fmtid="{D5CDD505-2E9C-101B-9397-08002B2CF9AE}" pid="37" name="Objective-Parent">
    <vt:lpwstr>Finance and Corporate Services</vt:lpwstr>
  </property>
  <property fmtid="{D5CDD505-2E9C-101B-9397-08002B2CF9AE}" pid="38" name="Objective-Version">
    <vt:lpwstr>3.0</vt:lpwstr>
  </property>
  <property fmtid="{D5CDD505-2E9C-101B-9397-08002B2CF9AE}" pid="39" name="Objective-VersionComment">
    <vt:lpwstr> </vt:lpwstr>
  </property>
</Properties>
</file>