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D0F37" w14:textId="4DB90731" w:rsidR="001E2669" w:rsidRDefault="00146F99" w:rsidP="001E2669">
      <w:pPr>
        <w:rPr>
          <w:rFonts w:cs="Arial"/>
          <w:b/>
          <w:lang w:val="en-US"/>
        </w:rPr>
      </w:pPr>
      <w:r w:rsidRPr="001E2669">
        <w:rPr>
          <w:rFonts w:ascii="Verdana" w:hAnsi="Verdana"/>
          <w:noProof/>
          <w:color w:val="31849B"/>
          <w:lang w:eastAsia="en-NZ"/>
        </w:rPr>
        <w:drawing>
          <wp:inline distT="0" distB="0" distL="0" distR="0" wp14:anchorId="5B06F5B0" wp14:editId="4EEBF8EA">
            <wp:extent cx="5486400" cy="828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D6F19" w14:textId="77777777" w:rsidR="009465AA" w:rsidRPr="00EE5598" w:rsidRDefault="009465AA" w:rsidP="009465AA">
      <w:pPr>
        <w:rPr>
          <w:rFonts w:ascii="Arial" w:hAnsi="Arial" w:cs="Arial"/>
          <w:b/>
          <w:color w:val="33CCCC"/>
          <w:sz w:val="16"/>
          <w:szCs w:val="16"/>
          <w:lang w:val="en-US"/>
        </w:rPr>
      </w:pPr>
    </w:p>
    <w:p w14:paraId="29CBDBD0" w14:textId="77777777" w:rsidR="007D5FC1" w:rsidRPr="007D5FC1" w:rsidRDefault="007D5FC1" w:rsidP="00DB34B9">
      <w:pPr>
        <w:rPr>
          <w:rFonts w:ascii="Arial" w:hAnsi="Arial" w:cs="Arial"/>
          <w:b/>
          <w:lang w:val="en-US"/>
        </w:rPr>
      </w:pPr>
      <w:r w:rsidRPr="007D5FC1">
        <w:rPr>
          <w:rFonts w:ascii="Arial" w:hAnsi="Arial" w:cs="Arial"/>
          <w:b/>
          <w:lang w:val="en-US"/>
        </w:rPr>
        <w:t>POSITION DESCRIPTION</w:t>
      </w:r>
    </w:p>
    <w:p w14:paraId="0CBC8A37" w14:textId="77777777" w:rsidR="007D5FC1" w:rsidRPr="00EE5598" w:rsidRDefault="007D5FC1" w:rsidP="00DB34B9">
      <w:pPr>
        <w:rPr>
          <w:rFonts w:ascii="Arial" w:hAnsi="Arial" w:cs="Arial"/>
          <w:color w:val="66CCFF"/>
          <w:sz w:val="16"/>
          <w:szCs w:val="16"/>
          <w:lang w:val="en-US"/>
        </w:rPr>
      </w:pPr>
    </w:p>
    <w:p w14:paraId="380F16AE" w14:textId="77777777" w:rsidR="00DB34B9" w:rsidRPr="0033581D" w:rsidRDefault="00DB34B9" w:rsidP="00DB34B9">
      <w:pPr>
        <w:rPr>
          <w:rFonts w:ascii="Arial" w:hAnsi="Arial" w:cs="Arial"/>
          <w:b/>
          <w:color w:val="66CCFF"/>
          <w:sz w:val="20"/>
          <w:szCs w:val="20"/>
          <w:lang w:val="en-US"/>
        </w:rPr>
      </w:pPr>
      <w:r w:rsidRPr="0033581D">
        <w:rPr>
          <w:rFonts w:ascii="Arial" w:hAnsi="Arial" w:cs="Arial"/>
          <w:color w:val="66CCFF"/>
          <w:sz w:val="20"/>
          <w:szCs w:val="20"/>
          <w:lang w:val="en-US"/>
        </w:rPr>
        <w:t xml:space="preserve">South Canterbury District Health Board (SCDHB) is committed “to enhance the health and independence of the people of </w:t>
      </w:r>
      <w:smartTag w:uri="urn:schemas-microsoft-com:office:smarttags" w:element="place">
        <w:r w:rsidRPr="0033581D">
          <w:rPr>
            <w:rFonts w:ascii="Arial" w:hAnsi="Arial" w:cs="Arial"/>
            <w:color w:val="66CCFF"/>
            <w:sz w:val="20"/>
            <w:szCs w:val="20"/>
            <w:lang w:val="en-US"/>
          </w:rPr>
          <w:t>South Canterbury</w:t>
        </w:r>
      </w:smartTag>
      <w:r w:rsidRPr="0033581D">
        <w:rPr>
          <w:rFonts w:ascii="Arial" w:hAnsi="Arial" w:cs="Arial"/>
          <w:color w:val="66CCFF"/>
          <w:sz w:val="20"/>
          <w:szCs w:val="20"/>
          <w:lang w:val="en-US"/>
        </w:rPr>
        <w:t>”.</w:t>
      </w:r>
    </w:p>
    <w:p w14:paraId="35E5DB9E" w14:textId="77777777" w:rsidR="00DB34B9" w:rsidRPr="00EE5598" w:rsidRDefault="00DB34B9" w:rsidP="00DB34B9">
      <w:pPr>
        <w:rPr>
          <w:rFonts w:ascii="Arial" w:hAnsi="Arial" w:cs="Arial"/>
          <w:b/>
          <w:color w:val="33CCCC"/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8522"/>
      </w:tblGrid>
      <w:tr w:rsidR="009465AA" w:rsidRPr="00037E8B" w14:paraId="6D4E214C" w14:textId="77777777">
        <w:tc>
          <w:tcPr>
            <w:tcW w:w="8640" w:type="dxa"/>
          </w:tcPr>
          <w:p w14:paraId="4E26FE09" w14:textId="77777777" w:rsidR="007A166D" w:rsidRPr="00037E8B" w:rsidRDefault="007A166D" w:rsidP="009465A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8EC7D9B" w14:textId="77777777" w:rsidR="009465AA" w:rsidRPr="00037E8B" w:rsidRDefault="009465AA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7E8B">
              <w:rPr>
                <w:rFonts w:ascii="Arial" w:hAnsi="Arial" w:cs="Arial"/>
                <w:sz w:val="22"/>
                <w:szCs w:val="22"/>
                <w:lang w:val="en-US"/>
              </w:rPr>
              <w:t>Position</w:t>
            </w:r>
            <w:r w:rsidRPr="00037E8B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="00EE5598" w:rsidRPr="00037E8B">
              <w:rPr>
                <w:rFonts w:ascii="Arial" w:hAnsi="Arial" w:cs="Arial"/>
                <w:sz w:val="22"/>
                <w:szCs w:val="22"/>
                <w:lang w:val="en-US"/>
              </w:rPr>
              <w:t xml:space="preserve">Registered </w:t>
            </w:r>
            <w:r w:rsidRPr="00037E8B">
              <w:rPr>
                <w:rFonts w:ascii="Arial" w:hAnsi="Arial" w:cs="Arial"/>
                <w:sz w:val="22"/>
                <w:szCs w:val="22"/>
                <w:lang w:val="en-US"/>
              </w:rPr>
              <w:t>Nurse</w:t>
            </w:r>
          </w:p>
          <w:p w14:paraId="339B7116" w14:textId="77777777" w:rsidR="007A166D" w:rsidRPr="00037E8B" w:rsidRDefault="007A166D" w:rsidP="009465A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465AA" w:rsidRPr="00037E8B" w14:paraId="01BAA540" w14:textId="77777777">
        <w:tc>
          <w:tcPr>
            <w:tcW w:w="8640" w:type="dxa"/>
          </w:tcPr>
          <w:p w14:paraId="69604550" w14:textId="77777777" w:rsidR="007A166D" w:rsidRPr="00037E8B" w:rsidRDefault="007A166D" w:rsidP="009465A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D4FECB3" w14:textId="77777777" w:rsidR="009465AA" w:rsidRPr="00037E8B" w:rsidRDefault="009465AA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7E8B">
              <w:rPr>
                <w:rFonts w:ascii="Arial" w:hAnsi="Arial" w:cs="Arial"/>
                <w:sz w:val="22"/>
                <w:szCs w:val="22"/>
                <w:lang w:val="en-US"/>
              </w:rPr>
              <w:t>Department</w:t>
            </w:r>
            <w:r w:rsidRPr="00037E8B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="00C93222" w:rsidRPr="00037E8B">
              <w:rPr>
                <w:rFonts w:ascii="Arial" w:hAnsi="Arial" w:cs="Arial"/>
                <w:sz w:val="22"/>
                <w:szCs w:val="22"/>
                <w:lang w:val="en-US"/>
              </w:rPr>
              <w:t>Assessment, Treatment and Rehabilitation (AT&amp;R)</w:t>
            </w:r>
          </w:p>
          <w:p w14:paraId="6E38524F" w14:textId="77777777" w:rsidR="009465AA" w:rsidRPr="00037E8B" w:rsidRDefault="009465AA" w:rsidP="009465AA">
            <w:pPr>
              <w:rPr>
                <w:rFonts w:ascii="Arial" w:hAnsi="Arial" w:cs="Arial"/>
                <w:b/>
                <w:color w:val="33CCCC"/>
                <w:sz w:val="16"/>
                <w:szCs w:val="16"/>
                <w:lang w:val="en-US"/>
              </w:rPr>
            </w:pPr>
          </w:p>
        </w:tc>
      </w:tr>
      <w:tr w:rsidR="009465AA" w:rsidRPr="00037E8B" w14:paraId="6001100F" w14:textId="77777777">
        <w:tc>
          <w:tcPr>
            <w:tcW w:w="8640" w:type="dxa"/>
          </w:tcPr>
          <w:p w14:paraId="70624829" w14:textId="77777777" w:rsidR="007A166D" w:rsidRPr="00037E8B" w:rsidRDefault="007A166D" w:rsidP="009465A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5774AC8" w14:textId="77777777" w:rsidR="009465AA" w:rsidRPr="00037E8B" w:rsidRDefault="009465AA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7E8B">
              <w:rPr>
                <w:rFonts w:ascii="Arial" w:hAnsi="Arial" w:cs="Arial"/>
                <w:sz w:val="22"/>
                <w:szCs w:val="22"/>
                <w:lang w:val="en-US"/>
              </w:rPr>
              <w:t>Reports to</w:t>
            </w:r>
            <w:r w:rsidR="002D6464" w:rsidRPr="00037E8B">
              <w:rPr>
                <w:rFonts w:ascii="Arial" w:hAnsi="Arial" w:cs="Arial"/>
                <w:sz w:val="22"/>
                <w:szCs w:val="22"/>
                <w:lang w:val="en-US"/>
              </w:rPr>
              <w:t xml:space="preserve">      </w:t>
            </w:r>
            <w:r w:rsidR="004B6CE4">
              <w:rPr>
                <w:rFonts w:ascii="Arial" w:hAnsi="Arial" w:cs="Arial"/>
                <w:sz w:val="22"/>
                <w:szCs w:val="22"/>
                <w:lang w:val="en-US"/>
              </w:rPr>
              <w:t xml:space="preserve"> Charge Nurse </w:t>
            </w:r>
            <w:r w:rsidR="00CC3DF8" w:rsidRPr="00037E8B">
              <w:rPr>
                <w:rFonts w:ascii="Arial" w:hAnsi="Arial" w:cs="Arial"/>
                <w:sz w:val="22"/>
                <w:szCs w:val="22"/>
                <w:lang w:val="en-US"/>
              </w:rPr>
              <w:t>Manager</w:t>
            </w:r>
          </w:p>
          <w:p w14:paraId="4C7C84D7" w14:textId="77777777" w:rsidR="009465AA" w:rsidRPr="00037E8B" w:rsidRDefault="009465AA" w:rsidP="009465AA">
            <w:pPr>
              <w:rPr>
                <w:rFonts w:ascii="Arial" w:hAnsi="Arial" w:cs="Arial"/>
                <w:b/>
                <w:color w:val="33CCCC"/>
                <w:sz w:val="16"/>
                <w:szCs w:val="16"/>
                <w:lang w:val="en-US"/>
              </w:rPr>
            </w:pPr>
          </w:p>
        </w:tc>
      </w:tr>
      <w:tr w:rsidR="002856FB" w:rsidRPr="00037E8B" w14:paraId="50A01A15" w14:textId="77777777">
        <w:tc>
          <w:tcPr>
            <w:tcW w:w="8640" w:type="dxa"/>
          </w:tcPr>
          <w:p w14:paraId="23D1F521" w14:textId="77777777" w:rsidR="002856FB" w:rsidRPr="00037E8B" w:rsidRDefault="002856FB" w:rsidP="009465A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8B5B91F" w14:textId="77777777" w:rsidR="002856FB" w:rsidRPr="00037E8B" w:rsidRDefault="002856FB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7E8B">
              <w:rPr>
                <w:rFonts w:ascii="Arial" w:hAnsi="Arial" w:cs="Arial"/>
                <w:sz w:val="22"/>
                <w:szCs w:val="22"/>
                <w:lang w:val="en-US"/>
              </w:rPr>
              <w:t xml:space="preserve">Hours             </w:t>
            </w:r>
            <w:r w:rsidR="004B6CE4">
              <w:rPr>
                <w:rFonts w:ascii="Arial" w:hAnsi="Arial" w:cs="Arial"/>
                <w:sz w:val="22"/>
                <w:szCs w:val="22"/>
                <w:lang w:val="en-US"/>
              </w:rPr>
              <w:t>As per appointment letter</w:t>
            </w:r>
          </w:p>
          <w:p w14:paraId="7E8BB4B2" w14:textId="77777777" w:rsidR="002856FB" w:rsidRPr="00037E8B" w:rsidRDefault="002856FB" w:rsidP="009465A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29157691" w14:textId="77777777" w:rsidR="009465AA" w:rsidRDefault="009465AA" w:rsidP="009465AA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</w:p>
    <w:p w14:paraId="37725179" w14:textId="77777777" w:rsidR="00DB34B9" w:rsidRPr="00DB34B9" w:rsidRDefault="00DB34B9" w:rsidP="00DB34B9">
      <w:pPr>
        <w:rPr>
          <w:rFonts w:ascii="Arial" w:hAnsi="Arial" w:cs="Arial"/>
          <w:b/>
          <w:color w:val="99CCFF"/>
          <w:sz w:val="22"/>
          <w:szCs w:val="22"/>
          <w:lang w:val="en-US"/>
        </w:rPr>
      </w:pPr>
      <w:r w:rsidRPr="00DB34B9">
        <w:rPr>
          <w:rFonts w:ascii="Arial" w:hAnsi="Arial" w:cs="Arial"/>
          <w:b/>
          <w:color w:val="99CCFF"/>
          <w:sz w:val="22"/>
          <w:szCs w:val="22"/>
          <w:lang w:val="en-US"/>
        </w:rPr>
        <w:t>PERSON SPECIFICATIONS</w:t>
      </w:r>
    </w:p>
    <w:tbl>
      <w:tblPr>
        <w:tblW w:w="0" w:type="auto"/>
        <w:tblInd w:w="108" w:type="dxa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1E0" w:firstRow="1" w:lastRow="1" w:firstColumn="1" w:lastColumn="1" w:noHBand="0" w:noVBand="0"/>
      </w:tblPr>
      <w:tblGrid>
        <w:gridCol w:w="8522"/>
      </w:tblGrid>
      <w:tr w:rsidR="00AA710E" w:rsidRPr="00037E8B" w14:paraId="1FC6B67E" w14:textId="77777777">
        <w:tc>
          <w:tcPr>
            <w:tcW w:w="8640" w:type="dxa"/>
          </w:tcPr>
          <w:p w14:paraId="37AC5CA9" w14:textId="77777777" w:rsidR="00EE5598" w:rsidRPr="00037E8B" w:rsidRDefault="00EE5598" w:rsidP="00EE5598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Registered Nurse holding a current New Zealand Nursing Council (NZNC) approved </w:t>
            </w:r>
            <w:r w:rsidR="00F73469"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practicing</w:t>
            </w: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certificate (1) will:</w:t>
            </w:r>
          </w:p>
          <w:p w14:paraId="6A6B80BB" w14:textId="77777777" w:rsidR="00EE5598" w:rsidRPr="00037E8B" w:rsidRDefault="00EE5598" w:rsidP="00037E8B">
            <w:pPr>
              <w:numPr>
                <w:ilvl w:val="0"/>
                <w:numId w:val="42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have appropriate clinical experience (specific to the level of registered nurse competency required)</w:t>
            </w:r>
          </w:p>
          <w:p w14:paraId="39366EC2" w14:textId="77777777" w:rsidR="00EE5598" w:rsidRPr="00037E8B" w:rsidRDefault="00EE5598" w:rsidP="00037E8B">
            <w:pPr>
              <w:numPr>
                <w:ilvl w:val="0"/>
                <w:numId w:val="42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demonstrate effective planning and prioritisation skills</w:t>
            </w:r>
          </w:p>
          <w:p w14:paraId="7843E6BC" w14:textId="77777777" w:rsidR="00EE5598" w:rsidRPr="00037E8B" w:rsidRDefault="00EE5598" w:rsidP="00037E8B">
            <w:pPr>
              <w:numPr>
                <w:ilvl w:val="0"/>
                <w:numId w:val="42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have the ability to work under pressure</w:t>
            </w:r>
          </w:p>
          <w:p w14:paraId="5FF7A777" w14:textId="77777777" w:rsidR="00EE5598" w:rsidRPr="00037E8B" w:rsidRDefault="00EE5598" w:rsidP="00037E8B">
            <w:pPr>
              <w:numPr>
                <w:ilvl w:val="0"/>
                <w:numId w:val="42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use appropriate communication when interacting with colleagues, patients/clients/residents and their families/whanau</w:t>
            </w:r>
          </w:p>
          <w:p w14:paraId="3AE07319" w14:textId="77777777" w:rsidR="00EE5598" w:rsidRPr="00037E8B" w:rsidRDefault="00EE5598" w:rsidP="00037E8B">
            <w:pPr>
              <w:numPr>
                <w:ilvl w:val="0"/>
                <w:numId w:val="42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maintain a personal professional portfolio to meet the Professional Development Recognition Programme (PDRP) requirements of SCDHB</w:t>
            </w:r>
          </w:p>
          <w:p w14:paraId="4FAC4B04" w14:textId="77777777" w:rsidR="00AA710E" w:rsidRPr="00037E8B" w:rsidRDefault="00AA710E" w:rsidP="00DB34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553B1AD" w14:textId="77777777" w:rsidR="00DB34B9" w:rsidRDefault="00DB34B9" w:rsidP="00DB34B9">
      <w:pPr>
        <w:rPr>
          <w:rFonts w:ascii="Arial" w:hAnsi="Arial" w:cs="Arial"/>
          <w:sz w:val="20"/>
          <w:szCs w:val="20"/>
          <w:lang w:val="en-US"/>
        </w:rPr>
      </w:pPr>
    </w:p>
    <w:p w14:paraId="16D412A4" w14:textId="77777777" w:rsidR="00DB34B9" w:rsidRPr="00DB34B9" w:rsidRDefault="00DB34B9" w:rsidP="009465AA">
      <w:pPr>
        <w:rPr>
          <w:rFonts w:ascii="Arial" w:hAnsi="Arial" w:cs="Arial"/>
          <w:b/>
          <w:color w:val="99CCFF"/>
          <w:sz w:val="22"/>
          <w:szCs w:val="22"/>
          <w:lang w:val="en-US"/>
        </w:rPr>
      </w:pPr>
      <w:r w:rsidRPr="00DB34B9">
        <w:rPr>
          <w:rFonts w:ascii="Arial" w:hAnsi="Arial" w:cs="Arial"/>
          <w:b/>
          <w:color w:val="99CCFF"/>
          <w:sz w:val="22"/>
          <w:szCs w:val="22"/>
          <w:lang w:val="en-US"/>
        </w:rPr>
        <w:t>KEY RESPONSIBILITIES</w:t>
      </w:r>
    </w:p>
    <w:p w14:paraId="60DBDA6B" w14:textId="77777777" w:rsidR="00DB34B9" w:rsidRPr="00DB34B9" w:rsidRDefault="00DB34B9" w:rsidP="009465AA">
      <w:pPr>
        <w:rPr>
          <w:rFonts w:ascii="Arial" w:hAnsi="Arial" w:cs="Arial"/>
          <w:b/>
          <w:color w:val="00CC99"/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8522"/>
      </w:tblGrid>
      <w:tr w:rsidR="0033581D" w:rsidRPr="00037E8B" w14:paraId="26B3C8C6" w14:textId="77777777">
        <w:trPr>
          <w:trHeight w:val="170"/>
        </w:trPr>
        <w:tc>
          <w:tcPr>
            <w:tcW w:w="8748" w:type="dxa"/>
          </w:tcPr>
          <w:p w14:paraId="6D572797" w14:textId="77777777" w:rsidR="0033581D" w:rsidRPr="00037E8B" w:rsidRDefault="0033581D" w:rsidP="00CB46BE">
            <w:pPr>
              <w:pStyle w:val="BodyText"/>
              <w:rPr>
                <w:color w:val="99CCFF"/>
                <w:sz w:val="16"/>
                <w:szCs w:val="16"/>
              </w:rPr>
            </w:pPr>
          </w:p>
          <w:p w14:paraId="4396BB33" w14:textId="77777777" w:rsidR="0033581D" w:rsidRPr="00037E8B" w:rsidRDefault="0033581D" w:rsidP="00CB46BE">
            <w:pPr>
              <w:pStyle w:val="BodyText"/>
              <w:rPr>
                <w:sz w:val="22"/>
                <w:szCs w:val="22"/>
              </w:rPr>
            </w:pPr>
            <w:r w:rsidRPr="00037E8B">
              <w:rPr>
                <w:sz w:val="22"/>
                <w:szCs w:val="22"/>
              </w:rPr>
              <w:t>Professional Responsibilities</w:t>
            </w:r>
          </w:p>
          <w:p w14:paraId="08986A5F" w14:textId="77777777" w:rsidR="0033581D" w:rsidRPr="00037E8B" w:rsidRDefault="0033581D" w:rsidP="00CB46BE">
            <w:pPr>
              <w:pStyle w:val="BodyText"/>
              <w:rPr>
                <w:rFonts w:cs="Arial"/>
                <w:sz w:val="20"/>
              </w:rPr>
            </w:pPr>
          </w:p>
          <w:p w14:paraId="5A3585FE" w14:textId="77777777" w:rsidR="0033581D" w:rsidRPr="00037E8B" w:rsidRDefault="00716E58" w:rsidP="00CB46BE">
            <w:pPr>
              <w:pStyle w:val="BodyText"/>
              <w:rPr>
                <w:rFonts w:cs="Arial"/>
                <w:sz w:val="20"/>
              </w:rPr>
            </w:pPr>
            <w:r w:rsidRPr="00037E8B">
              <w:rPr>
                <w:rFonts w:cs="Arial"/>
                <w:sz w:val="20"/>
              </w:rPr>
              <w:t>You</w:t>
            </w:r>
            <w:r w:rsidR="0033581D" w:rsidRPr="00037E8B">
              <w:rPr>
                <w:rFonts w:cs="Arial"/>
                <w:sz w:val="20"/>
              </w:rPr>
              <w:t xml:space="preserve"> will:</w:t>
            </w:r>
          </w:p>
          <w:p w14:paraId="5262460D" w14:textId="77777777" w:rsidR="0033581D" w:rsidRPr="00037E8B" w:rsidRDefault="0033581D" w:rsidP="00037E8B">
            <w:pPr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37E8B">
              <w:rPr>
                <w:rFonts w:ascii="Arial" w:hAnsi="Arial" w:cs="Arial"/>
                <w:sz w:val="20"/>
                <w:szCs w:val="20"/>
              </w:rPr>
              <w:t>work within the NZNC Registered Nurse Scope of Practice</w:t>
            </w:r>
          </w:p>
          <w:p w14:paraId="1F264654" w14:textId="77777777" w:rsidR="00803E14" w:rsidRPr="00037E8B" w:rsidRDefault="00803E14" w:rsidP="00803E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64C3AF" w14:textId="77777777" w:rsidR="00803E14" w:rsidRPr="00037E8B" w:rsidRDefault="00803E14" w:rsidP="00803E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37E8B">
              <w:rPr>
                <w:rFonts w:ascii="Arial" w:hAnsi="Arial" w:cs="Arial"/>
                <w:sz w:val="16"/>
                <w:szCs w:val="16"/>
                <w:lang w:val="en-US"/>
              </w:rPr>
              <w:t xml:space="preserve">      (1)  </w:t>
            </w:r>
            <w:r w:rsidRPr="00037E8B">
              <w:rPr>
                <w:rFonts w:ascii="Arial" w:hAnsi="Arial" w:cs="Arial"/>
                <w:i/>
                <w:sz w:val="16"/>
                <w:szCs w:val="16"/>
                <w:lang w:val="en-US"/>
              </w:rPr>
              <w:t>SCDHB currently run a competency assessment course that is endorsed by NZNC</w:t>
            </w:r>
            <w:r w:rsidR="00B7330D" w:rsidRPr="00037E8B">
              <w:rPr>
                <w:rFonts w:ascii="Arial" w:hAnsi="Arial" w:cs="Arial"/>
                <w:i/>
                <w:sz w:val="16"/>
                <w:szCs w:val="16"/>
                <w:lang w:val="en-US"/>
              </w:rPr>
              <w:t>A</w:t>
            </w:r>
          </w:p>
        </w:tc>
      </w:tr>
      <w:tr w:rsidR="0033581D" w:rsidRPr="00037E8B" w14:paraId="14E8284F" w14:textId="77777777">
        <w:trPr>
          <w:trHeight w:val="3225"/>
        </w:trPr>
        <w:tc>
          <w:tcPr>
            <w:tcW w:w="8748" w:type="dxa"/>
            <w:tcBorders>
              <w:bottom w:val="single" w:sz="4" w:space="0" w:color="6699FF"/>
            </w:tcBorders>
          </w:tcPr>
          <w:p w14:paraId="5A2A103F" w14:textId="77777777" w:rsidR="0033581D" w:rsidRPr="00037E8B" w:rsidRDefault="0033581D" w:rsidP="00CB46BE">
            <w:pPr>
              <w:rPr>
                <w:rFonts w:ascii="Arial" w:hAnsi="Arial" w:cs="Arial"/>
                <w:color w:val="99CCFF"/>
                <w:sz w:val="16"/>
                <w:szCs w:val="16"/>
                <w:lang w:val="en-US"/>
              </w:rPr>
            </w:pPr>
          </w:p>
          <w:p w14:paraId="1ABE2332" w14:textId="77777777" w:rsidR="0033581D" w:rsidRPr="00037E8B" w:rsidRDefault="0033581D" w:rsidP="00CB46B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7E8B">
              <w:rPr>
                <w:rFonts w:ascii="Arial" w:hAnsi="Arial" w:cs="Arial"/>
                <w:sz w:val="22"/>
                <w:szCs w:val="22"/>
                <w:lang w:val="en-US"/>
              </w:rPr>
              <w:t>Management of Nursing Care</w:t>
            </w:r>
          </w:p>
          <w:p w14:paraId="0B58F4A2" w14:textId="77777777" w:rsidR="0033581D" w:rsidRPr="00037E8B" w:rsidRDefault="0033581D" w:rsidP="00CB46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EAD988E" w14:textId="77777777" w:rsidR="0033581D" w:rsidRPr="00037E8B" w:rsidRDefault="00716E58" w:rsidP="00500CD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You </w:t>
            </w:r>
            <w:r w:rsidR="0033581D"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will:</w:t>
            </w:r>
          </w:p>
          <w:p w14:paraId="14C27826" w14:textId="77777777" w:rsidR="00500CDC" w:rsidRPr="00037E8B" w:rsidRDefault="00500CDC" w:rsidP="00037E8B">
            <w:pPr>
              <w:pStyle w:val="BodyText"/>
              <w:numPr>
                <w:ilvl w:val="0"/>
                <w:numId w:val="35"/>
              </w:numPr>
              <w:rPr>
                <w:rFonts w:ascii="Arial Unicode MS" w:eastAsia="Arial Unicode MS" w:hAnsi="Arial Unicode MS" w:cs="Arial Unicode MS"/>
                <w:sz w:val="20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</w:rPr>
              <w:t>contribute to safe and contemporary professional patient focused care delivery within the organisation</w:t>
            </w:r>
          </w:p>
          <w:p w14:paraId="03880753" w14:textId="77777777" w:rsidR="00500CDC" w:rsidRPr="00037E8B" w:rsidRDefault="00500CDC" w:rsidP="00037E8B">
            <w:pPr>
              <w:numPr>
                <w:ilvl w:val="0"/>
                <w:numId w:val="3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</w:rPr>
              <w:t>utilise therapeutic relationships with patients/clients/residents that are established, maintained and terminated appropriately</w:t>
            </w:r>
          </w:p>
          <w:p w14:paraId="148DB380" w14:textId="77777777" w:rsidR="00500CDC" w:rsidRPr="00037E8B" w:rsidRDefault="00500CDC" w:rsidP="00037E8B">
            <w:pPr>
              <w:numPr>
                <w:ilvl w:val="0"/>
                <w:numId w:val="3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consult with the patient/client/resident, and significant others to plan and implement effective, professional, safe and holistic nursing care</w:t>
            </w:r>
          </w:p>
          <w:p w14:paraId="1B2BFFC2" w14:textId="77777777" w:rsidR="00500CDC" w:rsidRPr="00037E8B" w:rsidRDefault="00500CDC" w:rsidP="00037E8B">
            <w:pPr>
              <w:numPr>
                <w:ilvl w:val="0"/>
                <w:numId w:val="3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follow best practice guidelines ensuring the provision of quality care</w:t>
            </w:r>
          </w:p>
          <w:p w14:paraId="01FF692E" w14:textId="77777777" w:rsidR="00500CDC" w:rsidRPr="00037E8B" w:rsidRDefault="00500CDC" w:rsidP="00037E8B">
            <w:pPr>
              <w:numPr>
                <w:ilvl w:val="0"/>
                <w:numId w:val="3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incorporate education and support needs of the patients/clients/residents and family / whanau into their care</w:t>
            </w:r>
          </w:p>
          <w:p w14:paraId="3E72C9ED" w14:textId="77777777" w:rsidR="00500CDC" w:rsidRPr="00037E8B" w:rsidRDefault="00500CDC" w:rsidP="00037E8B">
            <w:pPr>
              <w:numPr>
                <w:ilvl w:val="0"/>
                <w:numId w:val="3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quickly and effectively adjusts behaviour to meet a goal and/or changing circumstances, e.g. changed work schedules, patients needs</w:t>
            </w:r>
          </w:p>
          <w:p w14:paraId="54B95620" w14:textId="65F93FC1" w:rsidR="00803E14" w:rsidRDefault="00803E14" w:rsidP="00D7070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529EFFA" w14:textId="77777777" w:rsidR="0033581D" w:rsidRPr="00037E8B" w:rsidRDefault="0033581D" w:rsidP="00FA74D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3581D" w:rsidRPr="00037E8B" w14:paraId="3F90F6C9" w14:textId="77777777">
        <w:trPr>
          <w:trHeight w:val="159"/>
        </w:trPr>
        <w:tc>
          <w:tcPr>
            <w:tcW w:w="8748" w:type="dxa"/>
            <w:tcBorders>
              <w:left w:val="nil"/>
              <w:right w:val="nil"/>
            </w:tcBorders>
          </w:tcPr>
          <w:p w14:paraId="295F140D" w14:textId="77777777" w:rsidR="0033581D" w:rsidRPr="00037E8B" w:rsidRDefault="0033581D" w:rsidP="00CB46BE">
            <w:pPr>
              <w:rPr>
                <w:rFonts w:ascii="Arial" w:hAnsi="Arial" w:cs="Arial"/>
                <w:color w:val="99CCFF"/>
                <w:sz w:val="16"/>
                <w:szCs w:val="16"/>
                <w:lang w:val="en-US"/>
              </w:rPr>
            </w:pPr>
          </w:p>
        </w:tc>
      </w:tr>
      <w:tr w:rsidR="0033581D" w:rsidRPr="00037E8B" w14:paraId="7D08A305" w14:textId="77777777">
        <w:trPr>
          <w:trHeight w:val="2299"/>
        </w:trPr>
        <w:tc>
          <w:tcPr>
            <w:tcW w:w="8748" w:type="dxa"/>
            <w:tcBorders>
              <w:bottom w:val="single" w:sz="4" w:space="0" w:color="6699FF"/>
            </w:tcBorders>
          </w:tcPr>
          <w:p w14:paraId="37586279" w14:textId="77777777" w:rsidR="0033581D" w:rsidRPr="00037E8B" w:rsidRDefault="0033581D" w:rsidP="007A166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4C6938C" w14:textId="77777777" w:rsidR="0033581D" w:rsidRPr="00037E8B" w:rsidRDefault="0033581D" w:rsidP="007A166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7E8B">
              <w:rPr>
                <w:rFonts w:ascii="Arial" w:hAnsi="Arial" w:cs="Arial"/>
                <w:sz w:val="22"/>
                <w:szCs w:val="22"/>
                <w:lang w:val="en-US"/>
              </w:rPr>
              <w:t>Interprofessional Health Care</w:t>
            </w:r>
          </w:p>
          <w:p w14:paraId="611748A9" w14:textId="77777777" w:rsidR="0033581D" w:rsidRPr="00037E8B" w:rsidRDefault="0033581D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54B5D53" w14:textId="77777777" w:rsidR="0033581D" w:rsidRPr="00037E8B" w:rsidRDefault="00716E58" w:rsidP="009465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37E8B">
              <w:rPr>
                <w:rFonts w:ascii="Arial" w:hAnsi="Arial" w:cs="Arial"/>
                <w:sz w:val="20"/>
                <w:szCs w:val="20"/>
                <w:lang w:val="en-US"/>
              </w:rPr>
              <w:t>You</w:t>
            </w:r>
            <w:r w:rsidR="0033581D" w:rsidRPr="00037E8B">
              <w:rPr>
                <w:rFonts w:ascii="Arial" w:hAnsi="Arial" w:cs="Arial"/>
                <w:sz w:val="20"/>
                <w:szCs w:val="20"/>
                <w:lang w:val="en-US"/>
              </w:rPr>
              <w:t xml:space="preserve"> will:</w:t>
            </w:r>
          </w:p>
          <w:p w14:paraId="47482280" w14:textId="77777777" w:rsidR="00500CDC" w:rsidRPr="00037E8B" w:rsidRDefault="00500CDC" w:rsidP="00037E8B">
            <w:pPr>
              <w:numPr>
                <w:ilvl w:val="0"/>
                <w:numId w:val="44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prioritise own workload to enable support, assistance and supervision for other nurses when necessary</w:t>
            </w:r>
          </w:p>
          <w:p w14:paraId="3560712D" w14:textId="77777777" w:rsidR="00500CDC" w:rsidRPr="00037E8B" w:rsidRDefault="00500CDC" w:rsidP="00037E8B">
            <w:pPr>
              <w:numPr>
                <w:ilvl w:val="0"/>
                <w:numId w:val="44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supervise and delegate care given by Enrolled Nurses and/or designated Clinical Associates</w:t>
            </w:r>
          </w:p>
          <w:p w14:paraId="4FE29BAC" w14:textId="77777777" w:rsidR="00500CDC" w:rsidRPr="00037E8B" w:rsidRDefault="00500CDC" w:rsidP="00037E8B">
            <w:pPr>
              <w:numPr>
                <w:ilvl w:val="0"/>
                <w:numId w:val="44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apply the principles of collaborative interdisciplinary team work necessary to facilitate the delivery of a safe and effective patient/client/resident focused service</w:t>
            </w:r>
          </w:p>
          <w:p w14:paraId="437AE489" w14:textId="77777777" w:rsidR="00500CDC" w:rsidRPr="00037E8B" w:rsidRDefault="00500CDC" w:rsidP="00037E8B">
            <w:pPr>
              <w:numPr>
                <w:ilvl w:val="0"/>
                <w:numId w:val="44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utilise available resources efficiently to meet patients/clients/residents health care needs</w:t>
            </w:r>
          </w:p>
          <w:p w14:paraId="5C9E2772" w14:textId="77777777" w:rsidR="00500CDC" w:rsidRPr="00037E8B" w:rsidRDefault="00500CDC" w:rsidP="00037E8B">
            <w:pPr>
              <w:numPr>
                <w:ilvl w:val="0"/>
                <w:numId w:val="44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uses stock in a cost effective manner within budget constraints</w:t>
            </w:r>
          </w:p>
          <w:p w14:paraId="3A5C2BC9" w14:textId="77777777" w:rsidR="0033581D" w:rsidRPr="00037E8B" w:rsidRDefault="0033581D" w:rsidP="00803E1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03E14" w:rsidRPr="00037E8B" w14:paraId="21D0D665" w14:textId="77777777">
        <w:trPr>
          <w:trHeight w:val="175"/>
        </w:trPr>
        <w:tc>
          <w:tcPr>
            <w:tcW w:w="8748" w:type="dxa"/>
            <w:tcBorders>
              <w:left w:val="nil"/>
              <w:bottom w:val="single" w:sz="4" w:space="0" w:color="6699FF"/>
              <w:right w:val="nil"/>
            </w:tcBorders>
          </w:tcPr>
          <w:p w14:paraId="4F62F153" w14:textId="77777777" w:rsidR="00803E14" w:rsidRPr="00037E8B" w:rsidRDefault="00803E14" w:rsidP="007A166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03E14" w:rsidRPr="00037E8B" w14:paraId="252F1BC9" w14:textId="77777777">
        <w:trPr>
          <w:trHeight w:val="1790"/>
        </w:trPr>
        <w:tc>
          <w:tcPr>
            <w:tcW w:w="8748" w:type="dxa"/>
            <w:tcBorders>
              <w:bottom w:val="single" w:sz="4" w:space="0" w:color="6699FF"/>
            </w:tcBorders>
          </w:tcPr>
          <w:p w14:paraId="63BDA0FA" w14:textId="77777777" w:rsidR="0041004D" w:rsidRPr="00037E8B" w:rsidRDefault="0041004D" w:rsidP="00803E1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CD5912D" w14:textId="77777777" w:rsidR="00803E14" w:rsidRPr="00037E8B" w:rsidRDefault="00803E14" w:rsidP="00803E1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7E8B">
              <w:rPr>
                <w:rFonts w:ascii="Arial" w:hAnsi="Arial" w:cs="Arial"/>
                <w:sz w:val="22"/>
                <w:szCs w:val="22"/>
                <w:lang w:val="en-US"/>
              </w:rPr>
              <w:t>Interpersonal Relationships</w:t>
            </w:r>
          </w:p>
          <w:p w14:paraId="282F5CF1" w14:textId="77777777" w:rsidR="00803E14" w:rsidRPr="00037E8B" w:rsidRDefault="00803E14" w:rsidP="00803E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C0D4B1D" w14:textId="77777777" w:rsidR="00803E14" w:rsidRPr="00037E8B" w:rsidRDefault="00803E14" w:rsidP="00803E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37E8B">
              <w:rPr>
                <w:rFonts w:ascii="Arial" w:hAnsi="Arial" w:cs="Arial"/>
                <w:sz w:val="20"/>
                <w:szCs w:val="20"/>
                <w:lang w:val="en-US"/>
              </w:rPr>
              <w:t>You will:</w:t>
            </w:r>
          </w:p>
          <w:p w14:paraId="65076EE6" w14:textId="77777777" w:rsidR="00500CDC" w:rsidRPr="00037E8B" w:rsidRDefault="00500CDC" w:rsidP="00037E8B">
            <w:pPr>
              <w:numPr>
                <w:ilvl w:val="0"/>
                <w:numId w:val="43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demonstrate a professional, positive attitude towards colleagues, patients/clients/residents/family and whanau at all times.  </w:t>
            </w:r>
          </w:p>
          <w:p w14:paraId="693665D0" w14:textId="77777777" w:rsidR="00500CDC" w:rsidRPr="00037E8B" w:rsidRDefault="00500CDC" w:rsidP="00037E8B">
            <w:pPr>
              <w:numPr>
                <w:ilvl w:val="0"/>
                <w:numId w:val="43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develop effective and supportive interpersonal relationships with peers and other health workers</w:t>
            </w:r>
          </w:p>
          <w:p w14:paraId="66ECCADB" w14:textId="77777777" w:rsidR="00803E14" w:rsidRPr="00037E8B" w:rsidRDefault="00803E14" w:rsidP="007A166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1B49BAE6" w14:textId="77777777" w:rsidR="00500CDC" w:rsidRDefault="00500CDC">
      <w:r>
        <w:lastRenderedPageBreak/>
        <w:br w:type="page"/>
      </w:r>
    </w:p>
    <w:tbl>
      <w:tblPr>
        <w:tblW w:w="0" w:type="auto"/>
        <w:tblInd w:w="108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8532"/>
      </w:tblGrid>
      <w:tr w:rsidR="007A166D" w:rsidRPr="00037E8B" w14:paraId="1EDE5587" w14:textId="77777777">
        <w:tc>
          <w:tcPr>
            <w:tcW w:w="8748" w:type="dxa"/>
            <w:tcBorders>
              <w:top w:val="nil"/>
              <w:left w:val="nil"/>
              <w:right w:val="nil"/>
            </w:tcBorders>
          </w:tcPr>
          <w:p w14:paraId="7693CAF7" w14:textId="77777777" w:rsidR="00500CDC" w:rsidRPr="00037E8B" w:rsidRDefault="00500CDC" w:rsidP="007E50F1">
            <w:pPr>
              <w:rPr>
                <w:rFonts w:ascii="Arial" w:hAnsi="Arial" w:cs="Arial"/>
                <w:b/>
                <w:color w:val="33CCCC"/>
                <w:sz w:val="16"/>
                <w:szCs w:val="16"/>
                <w:lang w:val="en-US"/>
              </w:rPr>
            </w:pPr>
          </w:p>
        </w:tc>
      </w:tr>
      <w:tr w:rsidR="007A166D" w:rsidRPr="00037E8B" w14:paraId="0788F203" w14:textId="77777777">
        <w:tc>
          <w:tcPr>
            <w:tcW w:w="8748" w:type="dxa"/>
            <w:tcBorders>
              <w:bottom w:val="single" w:sz="4" w:space="0" w:color="6699FF"/>
            </w:tcBorders>
          </w:tcPr>
          <w:p w14:paraId="5283CFD1" w14:textId="77777777" w:rsidR="00500CDC" w:rsidRPr="00037E8B" w:rsidRDefault="00500CDC" w:rsidP="007E50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C87279" w14:textId="77777777" w:rsidR="007E50F1" w:rsidRPr="00037E8B" w:rsidRDefault="007E50F1" w:rsidP="007E50F1">
            <w:pPr>
              <w:rPr>
                <w:rFonts w:ascii="Arial" w:hAnsi="Arial" w:cs="Arial"/>
                <w:sz w:val="22"/>
                <w:szCs w:val="22"/>
              </w:rPr>
            </w:pPr>
            <w:r w:rsidRPr="00037E8B">
              <w:rPr>
                <w:rFonts w:ascii="Arial" w:hAnsi="Arial" w:cs="Arial"/>
                <w:sz w:val="22"/>
                <w:szCs w:val="22"/>
              </w:rPr>
              <w:t>Quality Improvement</w:t>
            </w:r>
          </w:p>
          <w:p w14:paraId="15DC54DD" w14:textId="77777777" w:rsidR="007A166D" w:rsidRPr="00037E8B" w:rsidRDefault="007A166D" w:rsidP="007A16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B07202" w14:textId="77777777" w:rsidR="007A166D" w:rsidRPr="00037E8B" w:rsidRDefault="00716E58" w:rsidP="007A166D">
            <w:pPr>
              <w:rPr>
                <w:rFonts w:ascii="Arial" w:hAnsi="Arial" w:cs="Arial"/>
                <w:sz w:val="20"/>
                <w:szCs w:val="20"/>
              </w:rPr>
            </w:pPr>
            <w:r w:rsidRPr="00037E8B">
              <w:rPr>
                <w:rFonts w:ascii="Arial" w:hAnsi="Arial" w:cs="Arial"/>
                <w:sz w:val="20"/>
                <w:szCs w:val="20"/>
              </w:rPr>
              <w:t>You</w:t>
            </w:r>
            <w:r w:rsidR="007A166D" w:rsidRPr="00037E8B">
              <w:rPr>
                <w:rFonts w:ascii="Arial" w:hAnsi="Arial" w:cs="Arial"/>
                <w:sz w:val="20"/>
                <w:szCs w:val="20"/>
              </w:rPr>
              <w:t xml:space="preserve"> will:</w:t>
            </w:r>
          </w:p>
          <w:p w14:paraId="4C129AC1" w14:textId="77777777" w:rsidR="00500CDC" w:rsidRPr="00037E8B" w:rsidRDefault="00500CDC" w:rsidP="00037E8B">
            <w:pPr>
              <w:numPr>
                <w:ilvl w:val="0"/>
                <w:numId w:val="27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</w:rPr>
              <w:t>demonstrate a positive personal commitment to the culture of continuous quality improvement by ensuring quality values are integrated into personal daily practice</w:t>
            </w:r>
          </w:p>
          <w:p w14:paraId="00C7CAC3" w14:textId="77777777" w:rsidR="00500CDC" w:rsidRPr="00037E8B" w:rsidRDefault="00500CDC" w:rsidP="00037E8B">
            <w:pPr>
              <w:numPr>
                <w:ilvl w:val="0"/>
                <w:numId w:val="27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</w:rPr>
              <w:t>actively contribute to the implementation and ongoing maintenance of continuous quality improvement processes in their area</w:t>
            </w:r>
          </w:p>
          <w:p w14:paraId="0BBA5CDB" w14:textId="77777777" w:rsidR="007A166D" w:rsidRPr="00037E8B" w:rsidRDefault="007A166D" w:rsidP="009465AA">
            <w:pPr>
              <w:rPr>
                <w:rFonts w:ascii="Arial" w:hAnsi="Arial" w:cs="Arial"/>
                <w:b/>
                <w:color w:val="33CCCC"/>
                <w:sz w:val="22"/>
                <w:szCs w:val="22"/>
                <w:lang w:val="en-US"/>
              </w:rPr>
            </w:pPr>
          </w:p>
        </w:tc>
      </w:tr>
      <w:tr w:rsidR="007A166D" w:rsidRPr="00037E8B" w14:paraId="78510EAA" w14:textId="77777777">
        <w:tc>
          <w:tcPr>
            <w:tcW w:w="8748" w:type="dxa"/>
            <w:tcBorders>
              <w:left w:val="nil"/>
              <w:right w:val="nil"/>
            </w:tcBorders>
          </w:tcPr>
          <w:p w14:paraId="2BB921C3" w14:textId="77777777" w:rsidR="007A166D" w:rsidRPr="00037E8B" w:rsidRDefault="007A166D" w:rsidP="007E50F1">
            <w:pPr>
              <w:rPr>
                <w:rFonts w:ascii="Arial" w:hAnsi="Arial" w:cs="Arial"/>
                <w:b/>
                <w:color w:val="33CCCC"/>
                <w:sz w:val="16"/>
                <w:szCs w:val="16"/>
                <w:lang w:val="en-US"/>
              </w:rPr>
            </w:pPr>
          </w:p>
        </w:tc>
      </w:tr>
      <w:tr w:rsidR="007A166D" w:rsidRPr="00037E8B" w14:paraId="737772D0" w14:textId="77777777">
        <w:tc>
          <w:tcPr>
            <w:tcW w:w="8748" w:type="dxa"/>
            <w:tcBorders>
              <w:bottom w:val="single" w:sz="4" w:space="0" w:color="6699FF"/>
            </w:tcBorders>
          </w:tcPr>
          <w:p w14:paraId="58AC89A1" w14:textId="77777777" w:rsidR="007E50F1" w:rsidRPr="00037E8B" w:rsidRDefault="007E50F1" w:rsidP="007E50F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28BD14" w14:textId="77777777" w:rsidR="007E50F1" w:rsidRPr="00037E8B" w:rsidRDefault="007E50F1" w:rsidP="007E50F1">
            <w:pPr>
              <w:rPr>
                <w:rFonts w:ascii="Arial" w:hAnsi="Arial" w:cs="Arial"/>
                <w:sz w:val="22"/>
                <w:szCs w:val="22"/>
              </w:rPr>
            </w:pPr>
            <w:r w:rsidRPr="00037E8B">
              <w:rPr>
                <w:rFonts w:ascii="Arial" w:hAnsi="Arial" w:cs="Arial"/>
                <w:sz w:val="22"/>
                <w:szCs w:val="22"/>
              </w:rPr>
              <w:t>Health &amp; Safety</w:t>
            </w:r>
          </w:p>
          <w:p w14:paraId="2BEA8F12" w14:textId="77777777" w:rsidR="007A166D" w:rsidRPr="00037E8B" w:rsidRDefault="007A166D" w:rsidP="007A16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7F611B" w14:textId="77777777" w:rsidR="007A166D" w:rsidRPr="00037E8B" w:rsidRDefault="00716E58" w:rsidP="00500C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37E8B">
              <w:rPr>
                <w:rFonts w:ascii="Arial" w:hAnsi="Arial" w:cs="Arial"/>
                <w:sz w:val="20"/>
                <w:szCs w:val="20"/>
              </w:rPr>
              <w:t>You</w:t>
            </w:r>
            <w:r w:rsidR="007A166D" w:rsidRPr="00037E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166D" w:rsidRPr="00037E8B">
              <w:rPr>
                <w:rFonts w:ascii="Arial Unicode MS" w:eastAsia="Arial Unicode MS" w:hAnsi="Arial Unicode MS" w:cs="Arial Unicode MS"/>
                <w:sz w:val="20"/>
                <w:szCs w:val="20"/>
              </w:rPr>
              <w:t>will:</w:t>
            </w:r>
          </w:p>
          <w:p w14:paraId="11BD3229" w14:textId="77777777" w:rsidR="00500CDC" w:rsidRPr="00037E8B" w:rsidRDefault="00500CDC" w:rsidP="00037E8B">
            <w:pPr>
              <w:numPr>
                <w:ilvl w:val="0"/>
                <w:numId w:val="4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understand and apply the principles of </w:t>
            </w:r>
            <w:smartTag w:uri="urn:schemas-microsoft-com:office:smarttags" w:element="PersonName">
              <w:r w:rsidRPr="00037E8B">
                <w:rPr>
                  <w:rFonts w:ascii="Arial Unicode MS" w:eastAsia="Arial Unicode MS" w:hAnsi="Arial Unicode MS" w:cs="Arial Unicode MS"/>
                  <w:sz w:val="20"/>
                  <w:szCs w:val="20"/>
                  <w:lang w:val="en-US"/>
                </w:rPr>
                <w:t>Health &amp; Safety</w:t>
              </w:r>
            </w:smartTag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and Risk Management to enable staff to recognise and respond pro-actively to potential risk within the unit</w:t>
            </w:r>
          </w:p>
          <w:p w14:paraId="223A1135" w14:textId="77777777" w:rsidR="00500CDC" w:rsidRPr="00037E8B" w:rsidRDefault="00500CDC" w:rsidP="00037E8B">
            <w:pPr>
              <w:numPr>
                <w:ilvl w:val="0"/>
                <w:numId w:val="4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work towards creating an atmosphere where staff support each other and workplace violence and bullying is not tolerated</w:t>
            </w:r>
          </w:p>
          <w:p w14:paraId="28B2EE94" w14:textId="77777777" w:rsidR="007A166D" w:rsidRPr="00037E8B" w:rsidRDefault="007A166D" w:rsidP="009465AA">
            <w:pPr>
              <w:rPr>
                <w:rFonts w:ascii="Arial" w:hAnsi="Arial" w:cs="Arial"/>
                <w:b/>
                <w:color w:val="33CCCC"/>
                <w:sz w:val="20"/>
                <w:szCs w:val="20"/>
                <w:lang w:val="en-US"/>
              </w:rPr>
            </w:pPr>
          </w:p>
        </w:tc>
      </w:tr>
      <w:tr w:rsidR="00DB34B9" w:rsidRPr="00037E8B" w14:paraId="6C6B0A77" w14:textId="77777777">
        <w:tc>
          <w:tcPr>
            <w:tcW w:w="8748" w:type="dxa"/>
            <w:tcBorders>
              <w:top w:val="nil"/>
              <w:left w:val="nil"/>
              <w:right w:val="nil"/>
            </w:tcBorders>
          </w:tcPr>
          <w:p w14:paraId="487C879A" w14:textId="77777777" w:rsidR="00DB34B9" w:rsidRPr="00037E8B" w:rsidRDefault="00DB34B9" w:rsidP="007E50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4B9" w:rsidRPr="00037E8B" w14:paraId="1FE92B6F" w14:textId="77777777">
        <w:tc>
          <w:tcPr>
            <w:tcW w:w="8748" w:type="dxa"/>
            <w:tcBorders>
              <w:bottom w:val="single" w:sz="4" w:space="0" w:color="6699FF"/>
            </w:tcBorders>
          </w:tcPr>
          <w:p w14:paraId="617D6A2B" w14:textId="77777777" w:rsidR="0041004D" w:rsidRPr="00037E8B" w:rsidRDefault="0041004D" w:rsidP="0041004D">
            <w:pPr>
              <w:rPr>
                <w:rFonts w:ascii="Arial" w:hAnsi="Arial" w:cs="Arial"/>
                <w:sz w:val="22"/>
                <w:szCs w:val="22"/>
              </w:rPr>
            </w:pPr>
            <w:r w:rsidRPr="00037E8B">
              <w:rPr>
                <w:rFonts w:ascii="Arial" w:hAnsi="Arial" w:cs="Arial"/>
                <w:sz w:val="22"/>
                <w:szCs w:val="22"/>
              </w:rPr>
              <w:t>Performance</w:t>
            </w:r>
          </w:p>
          <w:p w14:paraId="235EE60A" w14:textId="77777777" w:rsidR="0041004D" w:rsidRPr="00037E8B" w:rsidRDefault="0041004D" w:rsidP="004100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BCF20" w14:textId="77777777" w:rsidR="0041004D" w:rsidRPr="00037E8B" w:rsidRDefault="0041004D" w:rsidP="0041004D">
            <w:pPr>
              <w:rPr>
                <w:rFonts w:ascii="Arial" w:hAnsi="Arial" w:cs="Arial"/>
                <w:sz w:val="20"/>
                <w:szCs w:val="20"/>
              </w:rPr>
            </w:pPr>
            <w:r w:rsidRPr="00037E8B">
              <w:rPr>
                <w:rFonts w:ascii="Arial" w:hAnsi="Arial" w:cs="Arial"/>
                <w:sz w:val="20"/>
                <w:szCs w:val="20"/>
              </w:rPr>
              <w:t>You will:</w:t>
            </w:r>
          </w:p>
          <w:p w14:paraId="7C35A8A8" w14:textId="77777777" w:rsidR="00500CDC" w:rsidRPr="00037E8B" w:rsidRDefault="00500CDC" w:rsidP="00037E8B">
            <w:pPr>
              <w:numPr>
                <w:ilvl w:val="0"/>
                <w:numId w:val="46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demonstrate active preparation and participation in own performance appraisal </w:t>
            </w:r>
          </w:p>
          <w:p w14:paraId="3194316A" w14:textId="77777777" w:rsidR="00500CDC" w:rsidRPr="00037E8B" w:rsidRDefault="00500CDC" w:rsidP="00037E8B">
            <w:pPr>
              <w:numPr>
                <w:ilvl w:val="0"/>
                <w:numId w:val="46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</w:rPr>
              <w:t>participate in performance appraisals and peer reviews of personnel as requested within a specified timeframe</w:t>
            </w:r>
          </w:p>
          <w:p w14:paraId="1D387711" w14:textId="77777777" w:rsidR="00CB46BE" w:rsidRPr="00037E8B" w:rsidRDefault="00500CDC" w:rsidP="00037E8B">
            <w:pPr>
              <w:numPr>
                <w:ilvl w:val="0"/>
                <w:numId w:val="46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</w:rPr>
              <w:t>act on recommendations arising from performance management, enlisting support of appropriate personnel where appropriate</w:t>
            </w:r>
          </w:p>
          <w:p w14:paraId="1A3C8C90" w14:textId="77777777" w:rsidR="00500CDC" w:rsidRPr="00037E8B" w:rsidRDefault="00500CDC" w:rsidP="00500C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04D" w:rsidRPr="00037E8B" w14:paraId="1911F953" w14:textId="77777777">
        <w:trPr>
          <w:trHeight w:val="125"/>
        </w:trPr>
        <w:tc>
          <w:tcPr>
            <w:tcW w:w="8748" w:type="dxa"/>
            <w:tcBorders>
              <w:left w:val="nil"/>
              <w:bottom w:val="single" w:sz="4" w:space="0" w:color="6699FF"/>
              <w:right w:val="nil"/>
            </w:tcBorders>
          </w:tcPr>
          <w:p w14:paraId="4F3400DD" w14:textId="77777777" w:rsidR="0041004D" w:rsidRPr="00037E8B" w:rsidRDefault="0041004D" w:rsidP="004100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0F1" w:rsidRPr="00037E8B" w14:paraId="6B3B4940" w14:textId="77777777">
        <w:trPr>
          <w:trHeight w:val="1787"/>
        </w:trPr>
        <w:tc>
          <w:tcPr>
            <w:tcW w:w="8748" w:type="dxa"/>
            <w:tcBorders>
              <w:bottom w:val="single" w:sz="4" w:space="0" w:color="6699FF"/>
            </w:tcBorders>
          </w:tcPr>
          <w:p w14:paraId="6196B33A" w14:textId="77777777" w:rsidR="007E50F1" w:rsidRPr="00037E8B" w:rsidRDefault="007E50F1" w:rsidP="00DB34B9">
            <w:pPr>
              <w:rPr>
                <w:rFonts w:ascii="Arial" w:hAnsi="Arial" w:cs="Arial"/>
                <w:color w:val="66CCFF"/>
                <w:sz w:val="16"/>
                <w:szCs w:val="16"/>
              </w:rPr>
            </w:pPr>
          </w:p>
          <w:p w14:paraId="6D669C3F" w14:textId="77777777" w:rsidR="007E50F1" w:rsidRPr="00037E8B" w:rsidRDefault="007E50F1" w:rsidP="007A166D">
            <w:pPr>
              <w:rPr>
                <w:rFonts w:ascii="Arial" w:hAnsi="Arial" w:cs="Arial"/>
                <w:sz w:val="22"/>
                <w:szCs w:val="22"/>
              </w:rPr>
            </w:pPr>
            <w:r w:rsidRPr="00037E8B">
              <w:rPr>
                <w:rFonts w:ascii="Arial" w:hAnsi="Arial" w:cs="Arial"/>
                <w:sz w:val="22"/>
                <w:szCs w:val="22"/>
              </w:rPr>
              <w:t>Personal and Professional Development</w:t>
            </w:r>
          </w:p>
          <w:p w14:paraId="14851779" w14:textId="77777777" w:rsidR="007E50F1" w:rsidRPr="00037E8B" w:rsidRDefault="007E50F1" w:rsidP="00CB46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236BA" w14:textId="77777777" w:rsidR="007E50F1" w:rsidRPr="00037E8B" w:rsidRDefault="00716E58" w:rsidP="00CB46BE">
            <w:pPr>
              <w:rPr>
                <w:rFonts w:ascii="Arial" w:hAnsi="Arial" w:cs="Arial"/>
                <w:sz w:val="20"/>
                <w:szCs w:val="20"/>
              </w:rPr>
            </w:pPr>
            <w:r w:rsidRPr="00037E8B">
              <w:rPr>
                <w:rFonts w:ascii="Arial" w:hAnsi="Arial" w:cs="Arial"/>
                <w:sz w:val="20"/>
                <w:szCs w:val="20"/>
              </w:rPr>
              <w:t>You</w:t>
            </w:r>
            <w:r w:rsidR="007E50F1" w:rsidRPr="00037E8B">
              <w:rPr>
                <w:rFonts w:ascii="Arial" w:hAnsi="Arial" w:cs="Arial"/>
                <w:sz w:val="20"/>
                <w:szCs w:val="20"/>
              </w:rPr>
              <w:t xml:space="preserve"> will:</w:t>
            </w:r>
          </w:p>
          <w:p w14:paraId="115A5923" w14:textId="77777777" w:rsidR="00500CDC" w:rsidRPr="00037E8B" w:rsidRDefault="00500CDC" w:rsidP="00037E8B">
            <w:pPr>
              <w:numPr>
                <w:ilvl w:val="0"/>
                <w:numId w:val="47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achieve and maintain contemporary practice by assuming responsibility for their own professional development by maintaining relevant knowledge and skills for their area of practice</w:t>
            </w:r>
          </w:p>
          <w:p w14:paraId="521A45D7" w14:textId="77777777" w:rsidR="00500CDC" w:rsidRPr="00037E8B" w:rsidRDefault="00500CDC" w:rsidP="00037E8B">
            <w:pPr>
              <w:numPr>
                <w:ilvl w:val="0"/>
                <w:numId w:val="47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</w:rPr>
              <w:t>attend and/or contribute to in service education programmes</w:t>
            </w:r>
          </w:p>
          <w:p w14:paraId="54F636CD" w14:textId="77777777" w:rsidR="00500CDC" w:rsidRPr="00037E8B" w:rsidRDefault="00500CDC" w:rsidP="00037E8B">
            <w:pPr>
              <w:numPr>
                <w:ilvl w:val="0"/>
                <w:numId w:val="47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</w:rPr>
              <w:t>in conjunction with their line manager at their annual performance appraisal undertake a regular review of objectives and identification of training and development needs</w:t>
            </w:r>
          </w:p>
          <w:p w14:paraId="04A12D52" w14:textId="77777777" w:rsidR="00500CDC" w:rsidRPr="00037E8B" w:rsidRDefault="00500CDC" w:rsidP="00037E8B">
            <w:pPr>
              <w:numPr>
                <w:ilvl w:val="0"/>
                <w:numId w:val="47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</w:rPr>
              <w:t>seek support from colleagues to continue developing own practice</w:t>
            </w:r>
          </w:p>
          <w:p w14:paraId="365443E9" w14:textId="77777777" w:rsidR="00500CDC" w:rsidRPr="00037E8B" w:rsidRDefault="00500CDC" w:rsidP="00037E8B">
            <w:pPr>
              <w:numPr>
                <w:ilvl w:val="0"/>
                <w:numId w:val="47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</w:rPr>
              <w:t>presents Annual Practising Certificate in a timely manner</w:t>
            </w:r>
          </w:p>
          <w:p w14:paraId="59BE000F" w14:textId="77777777" w:rsidR="00500CDC" w:rsidRPr="00037E8B" w:rsidRDefault="00500CDC" w:rsidP="00037E8B">
            <w:pPr>
              <w:numPr>
                <w:ilvl w:val="0"/>
                <w:numId w:val="47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</w:rPr>
              <w:t>quickly responds to requests, ideas and suggestions in a non-defensive way, taking appropriate action that facilitates cooperation and trust</w:t>
            </w:r>
          </w:p>
          <w:p w14:paraId="6915250D" w14:textId="77777777" w:rsidR="007E50F1" w:rsidRPr="00037E8B" w:rsidRDefault="00500CDC" w:rsidP="00037E8B">
            <w:pPr>
              <w:numPr>
                <w:ilvl w:val="0"/>
                <w:numId w:val="47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</w:rPr>
              <w:t>maintains a high level of personal motivation for work despite problems, changes, or daily work demands</w:t>
            </w:r>
          </w:p>
        </w:tc>
      </w:tr>
      <w:tr w:rsidR="007E50F1" w:rsidRPr="00037E8B" w14:paraId="3523BA08" w14:textId="77777777">
        <w:trPr>
          <w:trHeight w:val="139"/>
        </w:trPr>
        <w:tc>
          <w:tcPr>
            <w:tcW w:w="8748" w:type="dxa"/>
            <w:tcBorders>
              <w:left w:val="nil"/>
              <w:right w:val="nil"/>
            </w:tcBorders>
          </w:tcPr>
          <w:p w14:paraId="5C75FACF" w14:textId="77777777" w:rsidR="007E50F1" w:rsidRPr="00037E8B" w:rsidRDefault="007E50F1" w:rsidP="00DB34B9">
            <w:pPr>
              <w:rPr>
                <w:rFonts w:ascii="Arial" w:hAnsi="Arial" w:cs="Arial"/>
                <w:color w:val="66CCFF"/>
                <w:sz w:val="16"/>
                <w:szCs w:val="16"/>
              </w:rPr>
            </w:pPr>
          </w:p>
        </w:tc>
      </w:tr>
      <w:tr w:rsidR="007E50F1" w:rsidRPr="00037E8B" w14:paraId="6C1B4FD3" w14:textId="77777777">
        <w:trPr>
          <w:trHeight w:val="4765"/>
        </w:trPr>
        <w:tc>
          <w:tcPr>
            <w:tcW w:w="8748" w:type="dxa"/>
          </w:tcPr>
          <w:p w14:paraId="36A48EC9" w14:textId="77777777" w:rsidR="007E50F1" w:rsidRPr="00037E8B" w:rsidRDefault="007E50F1" w:rsidP="00DB34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206929A" w14:textId="77777777" w:rsidR="007E50F1" w:rsidRPr="00037E8B" w:rsidRDefault="007E50F1" w:rsidP="00DB34B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7E8B">
              <w:rPr>
                <w:rFonts w:ascii="Arial" w:hAnsi="Arial" w:cs="Arial"/>
                <w:sz w:val="22"/>
                <w:szCs w:val="22"/>
                <w:lang w:val="en-US"/>
              </w:rPr>
              <w:t>Legislation and Organisational Knowledge</w:t>
            </w:r>
          </w:p>
          <w:p w14:paraId="31331921" w14:textId="77777777" w:rsidR="007E50F1" w:rsidRPr="00037E8B" w:rsidRDefault="007E50F1" w:rsidP="00CB46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057D225" w14:textId="77777777" w:rsidR="007E50F1" w:rsidRPr="00037E8B" w:rsidRDefault="00716E58" w:rsidP="00CB46B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You</w:t>
            </w:r>
            <w:r w:rsidR="007E50F1"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will:</w:t>
            </w:r>
          </w:p>
          <w:p w14:paraId="1425900A" w14:textId="77777777" w:rsidR="00500CDC" w:rsidRPr="00037E8B" w:rsidRDefault="00500CDC" w:rsidP="00037E8B">
            <w:pPr>
              <w:numPr>
                <w:ilvl w:val="0"/>
                <w:numId w:val="48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ensure compliance with </w:t>
            </w:r>
            <w:smartTag w:uri="urn:schemas-microsoft-com:office:smarttags" w:element="place">
              <w:smartTag w:uri="urn:schemas-microsoft-com:office:smarttags" w:element="country-region">
                <w:r w:rsidRPr="00037E8B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New Zealand</w:t>
                </w:r>
              </w:smartTag>
            </w:smartTag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statutory laws</w:t>
            </w:r>
          </w:p>
          <w:p w14:paraId="001384C3" w14:textId="77777777" w:rsidR="00500CDC" w:rsidRPr="00037E8B" w:rsidRDefault="00500CDC" w:rsidP="00037E8B">
            <w:pPr>
              <w:numPr>
                <w:ilvl w:val="0"/>
                <w:numId w:val="48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comply with organisation wide and service specific rules, code of conduct,  policies, protocols and procedures including documentation </w:t>
            </w:r>
          </w:p>
          <w:p w14:paraId="07D8D801" w14:textId="77777777" w:rsidR="00500CDC" w:rsidRPr="00037E8B" w:rsidRDefault="00500CDC" w:rsidP="00500CD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</w:p>
          <w:p w14:paraId="24E34375" w14:textId="77777777" w:rsidR="00500CDC" w:rsidRPr="00037E8B" w:rsidRDefault="00500CDC" w:rsidP="00500CD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understand and demonstrate the ability to apply the following legislation:</w:t>
            </w:r>
          </w:p>
          <w:p w14:paraId="3D9F9D44" w14:textId="77777777" w:rsidR="00500CDC" w:rsidRPr="00037E8B" w:rsidRDefault="00500CDC" w:rsidP="00037E8B">
            <w:pPr>
              <w:numPr>
                <w:ilvl w:val="0"/>
                <w:numId w:val="48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Privacy Act</w:t>
            </w:r>
          </w:p>
          <w:p w14:paraId="2F60FF17" w14:textId="77777777" w:rsidR="00500CDC" w:rsidRPr="00037E8B" w:rsidRDefault="00500CDC" w:rsidP="00037E8B">
            <w:pPr>
              <w:numPr>
                <w:ilvl w:val="0"/>
                <w:numId w:val="48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Health and Disability Commissioners Act</w:t>
            </w:r>
          </w:p>
          <w:p w14:paraId="3726D07A" w14:textId="77777777" w:rsidR="00500CDC" w:rsidRPr="00037E8B" w:rsidRDefault="00500CDC" w:rsidP="00037E8B">
            <w:pPr>
              <w:numPr>
                <w:ilvl w:val="0"/>
                <w:numId w:val="48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smartTag w:uri="urn:schemas-microsoft-com:office:smarttags" w:element="PersonName">
              <w:r w:rsidRPr="00037E8B">
                <w:rPr>
                  <w:rFonts w:ascii="Arial Unicode MS" w:eastAsia="Arial Unicode MS" w:hAnsi="Arial Unicode MS" w:cs="Arial Unicode MS"/>
                  <w:sz w:val="20"/>
                  <w:szCs w:val="20"/>
                  <w:lang w:val="en-US"/>
                </w:rPr>
                <w:t>Health &amp; Safety</w:t>
              </w:r>
            </w:smartTag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in Employment Act </w:t>
            </w:r>
          </w:p>
          <w:p w14:paraId="671897DC" w14:textId="77777777" w:rsidR="00500CDC" w:rsidRPr="00037E8B" w:rsidRDefault="00500CDC" w:rsidP="00037E8B">
            <w:pPr>
              <w:numPr>
                <w:ilvl w:val="0"/>
                <w:numId w:val="48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Health Practitioners Competency Assurance Act</w:t>
            </w:r>
          </w:p>
          <w:p w14:paraId="3586ADF6" w14:textId="77777777" w:rsidR="00500CDC" w:rsidRPr="00037E8B" w:rsidRDefault="00500CDC" w:rsidP="00037E8B">
            <w:pPr>
              <w:numPr>
                <w:ilvl w:val="0"/>
                <w:numId w:val="48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MoH Regulations</w:t>
            </w:r>
          </w:p>
          <w:p w14:paraId="0ACC8472" w14:textId="77777777" w:rsidR="00500CDC" w:rsidRPr="00037E8B" w:rsidRDefault="00500CDC" w:rsidP="00500CD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</w:p>
          <w:p w14:paraId="6301C73A" w14:textId="77777777" w:rsidR="00500CDC" w:rsidRPr="00037E8B" w:rsidRDefault="00500CDC" w:rsidP="00500CD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understand and demonstrate the ability to apply the</w:t>
            </w:r>
          </w:p>
          <w:p w14:paraId="5644F6A7" w14:textId="77777777" w:rsidR="00500CDC" w:rsidRPr="00037E8B" w:rsidRDefault="00500CDC" w:rsidP="00037E8B">
            <w:pPr>
              <w:numPr>
                <w:ilvl w:val="0"/>
                <w:numId w:val="48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Treaty of Waitangi Principles</w:t>
            </w:r>
          </w:p>
          <w:p w14:paraId="2EB744CD" w14:textId="77777777" w:rsidR="00500CDC" w:rsidRPr="00037E8B" w:rsidRDefault="00500CDC" w:rsidP="00037E8B">
            <w:pPr>
              <w:numPr>
                <w:ilvl w:val="0"/>
                <w:numId w:val="48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Hospital Regulations / House Rules</w:t>
            </w:r>
          </w:p>
          <w:p w14:paraId="47D74809" w14:textId="77777777" w:rsidR="00500CDC" w:rsidRPr="00037E8B" w:rsidRDefault="00500CDC" w:rsidP="00037E8B">
            <w:pPr>
              <w:numPr>
                <w:ilvl w:val="0"/>
                <w:numId w:val="48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Philosophy of Timaru Hospital &amp; Community Services or</w:t>
            </w:r>
          </w:p>
          <w:p w14:paraId="28F359C3" w14:textId="77777777" w:rsidR="00500CDC" w:rsidRPr="00037E8B" w:rsidRDefault="00500CDC" w:rsidP="00037E8B">
            <w:pPr>
              <w:numPr>
                <w:ilvl w:val="0"/>
                <w:numId w:val="48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037E8B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Philosophy of </w:t>
            </w:r>
            <w:smartTag w:uri="urn:schemas-microsoft-com:office:smarttags" w:element="place">
              <w:smartTag w:uri="urn:schemas-microsoft-com:office:smarttags" w:element="PlaceName">
                <w:r w:rsidRPr="00037E8B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Talbot</w:t>
                </w:r>
              </w:smartTag>
              <w:r w:rsidRPr="00037E8B">
                <w:rPr>
                  <w:rFonts w:ascii="Arial Unicode MS" w:eastAsia="Arial Unicode MS" w:hAnsi="Arial Unicode MS" w:cs="Arial Unicode MS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PlaceType">
                <w:r w:rsidRPr="00037E8B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Park</w:t>
                </w:r>
              </w:smartTag>
            </w:smartTag>
          </w:p>
          <w:p w14:paraId="1AC7552D" w14:textId="77777777" w:rsidR="007E50F1" w:rsidRPr="00037E8B" w:rsidRDefault="007E50F1" w:rsidP="007A166D">
            <w:pPr>
              <w:rPr>
                <w:rFonts w:ascii="Arial" w:hAnsi="Arial" w:cs="Arial"/>
                <w:color w:val="CCECFF"/>
                <w:sz w:val="16"/>
                <w:szCs w:val="16"/>
              </w:rPr>
            </w:pPr>
          </w:p>
        </w:tc>
      </w:tr>
    </w:tbl>
    <w:p w14:paraId="6ED23F7F" w14:textId="77777777" w:rsidR="009465AA" w:rsidRDefault="009465AA" w:rsidP="009465AA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</w:p>
    <w:p w14:paraId="12DAD011" w14:textId="77777777" w:rsidR="009465AA" w:rsidRPr="009B3A37" w:rsidRDefault="008B6216" w:rsidP="009465AA">
      <w:pPr>
        <w:rPr>
          <w:rFonts w:ascii="Arial" w:hAnsi="Arial" w:cs="Arial"/>
          <w:sz w:val="20"/>
          <w:szCs w:val="20"/>
          <w:lang w:val="en-US"/>
        </w:rPr>
      </w:pPr>
      <w:r w:rsidRPr="009B3A37">
        <w:rPr>
          <w:rFonts w:ascii="Arial" w:hAnsi="Arial" w:cs="Arial"/>
          <w:sz w:val="20"/>
          <w:szCs w:val="20"/>
          <w:lang w:val="en-US"/>
        </w:rPr>
        <w:t xml:space="preserve">Employee        </w:t>
      </w:r>
      <w:r w:rsidR="009B3A37">
        <w:rPr>
          <w:rFonts w:ascii="Arial" w:hAnsi="Arial" w:cs="Arial"/>
          <w:sz w:val="20"/>
          <w:szCs w:val="20"/>
          <w:lang w:val="en-US"/>
        </w:rPr>
        <w:tab/>
      </w:r>
      <w:r w:rsidRPr="009B3A37">
        <w:rPr>
          <w:rFonts w:ascii="Arial" w:hAnsi="Arial" w:cs="Arial"/>
          <w:sz w:val="20"/>
          <w:szCs w:val="20"/>
          <w:lang w:val="en-US"/>
        </w:rPr>
        <w:t>___________________________</w:t>
      </w:r>
      <w:r w:rsidRPr="009B3A37">
        <w:rPr>
          <w:rFonts w:ascii="Arial" w:hAnsi="Arial" w:cs="Arial"/>
          <w:sz w:val="20"/>
          <w:szCs w:val="20"/>
          <w:lang w:val="en-US"/>
        </w:rPr>
        <w:tab/>
        <w:t>_____________</w:t>
      </w:r>
      <w:r w:rsidRPr="009B3A37">
        <w:rPr>
          <w:rFonts w:ascii="Arial" w:hAnsi="Arial" w:cs="Arial"/>
          <w:sz w:val="20"/>
          <w:szCs w:val="20"/>
          <w:lang w:val="en-US"/>
        </w:rPr>
        <w:tab/>
        <w:t>_____</w:t>
      </w:r>
    </w:p>
    <w:p w14:paraId="6F6CE96D" w14:textId="77777777" w:rsidR="009465AA" w:rsidRPr="009B3A37" w:rsidRDefault="008522A7" w:rsidP="008B6216">
      <w:pPr>
        <w:ind w:left="720" w:firstLine="72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Name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="008B6216" w:rsidRPr="009B3A37">
        <w:rPr>
          <w:rFonts w:ascii="Arial" w:hAnsi="Arial" w:cs="Arial"/>
          <w:sz w:val="20"/>
          <w:szCs w:val="20"/>
          <w:lang w:val="en-US"/>
        </w:rPr>
        <w:tab/>
      </w:r>
      <w:r w:rsidR="008B6216" w:rsidRPr="009B3A37">
        <w:rPr>
          <w:rFonts w:ascii="Arial" w:hAnsi="Arial" w:cs="Arial"/>
          <w:sz w:val="20"/>
          <w:szCs w:val="20"/>
          <w:lang w:val="en-US"/>
        </w:rPr>
        <w:tab/>
      </w:r>
      <w:r w:rsidR="008B6216" w:rsidRPr="009B3A37">
        <w:rPr>
          <w:rFonts w:ascii="Arial" w:hAnsi="Arial" w:cs="Arial"/>
          <w:sz w:val="20"/>
          <w:szCs w:val="20"/>
          <w:lang w:val="en-US"/>
        </w:rPr>
        <w:tab/>
        <w:t xml:space="preserve">Signature </w:t>
      </w:r>
      <w:r w:rsidR="008B6216" w:rsidRPr="009B3A37">
        <w:rPr>
          <w:rFonts w:ascii="Arial" w:hAnsi="Arial" w:cs="Arial"/>
          <w:sz w:val="20"/>
          <w:szCs w:val="20"/>
          <w:lang w:val="en-US"/>
        </w:rPr>
        <w:tab/>
      </w:r>
      <w:r w:rsidR="008B6216" w:rsidRPr="009B3A37">
        <w:rPr>
          <w:rFonts w:ascii="Arial" w:hAnsi="Arial" w:cs="Arial"/>
          <w:sz w:val="20"/>
          <w:szCs w:val="20"/>
          <w:lang w:val="en-US"/>
        </w:rPr>
        <w:tab/>
        <w:t>Date</w:t>
      </w:r>
    </w:p>
    <w:p w14:paraId="4043DEDA" w14:textId="77777777" w:rsidR="009465AA" w:rsidRPr="009B3A37" w:rsidRDefault="009465AA" w:rsidP="009465AA">
      <w:pPr>
        <w:rPr>
          <w:rFonts w:ascii="Arial" w:hAnsi="Arial" w:cs="Arial"/>
          <w:b/>
          <w:sz w:val="20"/>
          <w:szCs w:val="20"/>
          <w:lang w:val="en-US"/>
        </w:rPr>
      </w:pPr>
    </w:p>
    <w:p w14:paraId="06C92C89" w14:textId="77777777" w:rsidR="008B6216" w:rsidRPr="009B3A37" w:rsidRDefault="008B6216" w:rsidP="009465AA">
      <w:pPr>
        <w:rPr>
          <w:rFonts w:ascii="Arial" w:hAnsi="Arial" w:cs="Arial"/>
          <w:sz w:val="20"/>
          <w:szCs w:val="20"/>
          <w:lang w:val="en-US"/>
        </w:rPr>
      </w:pPr>
    </w:p>
    <w:p w14:paraId="6EBE475A" w14:textId="77777777" w:rsidR="008B6216" w:rsidRPr="009B3A37" w:rsidRDefault="008B6216" w:rsidP="008B6216">
      <w:pPr>
        <w:rPr>
          <w:rFonts w:ascii="Arial" w:hAnsi="Arial" w:cs="Arial"/>
          <w:sz w:val="20"/>
          <w:szCs w:val="20"/>
          <w:lang w:val="en-US"/>
        </w:rPr>
      </w:pPr>
      <w:r w:rsidRPr="009B3A37">
        <w:rPr>
          <w:rFonts w:ascii="Arial" w:hAnsi="Arial" w:cs="Arial"/>
          <w:sz w:val="20"/>
          <w:szCs w:val="20"/>
          <w:lang w:val="en-US"/>
        </w:rPr>
        <w:t>SCDHB</w:t>
      </w:r>
      <w:r w:rsidRPr="009B3A37">
        <w:rPr>
          <w:rFonts w:ascii="Arial" w:hAnsi="Arial" w:cs="Arial"/>
          <w:sz w:val="20"/>
          <w:szCs w:val="20"/>
          <w:lang w:val="en-US"/>
        </w:rPr>
        <w:tab/>
      </w:r>
      <w:r w:rsidR="009B3A37">
        <w:rPr>
          <w:rFonts w:ascii="Arial" w:hAnsi="Arial" w:cs="Arial"/>
          <w:sz w:val="20"/>
          <w:szCs w:val="20"/>
          <w:lang w:val="en-US"/>
        </w:rPr>
        <w:tab/>
        <w:t>___</w:t>
      </w:r>
      <w:r w:rsidRPr="009B3A37">
        <w:rPr>
          <w:rFonts w:ascii="Arial" w:hAnsi="Arial" w:cs="Arial"/>
          <w:sz w:val="20"/>
          <w:szCs w:val="20"/>
          <w:lang w:val="en-US"/>
        </w:rPr>
        <w:t>_______________________</w:t>
      </w:r>
      <w:r w:rsidRPr="009B3A37">
        <w:rPr>
          <w:rFonts w:ascii="Arial" w:hAnsi="Arial" w:cs="Arial"/>
          <w:sz w:val="20"/>
          <w:szCs w:val="20"/>
          <w:lang w:val="en-US"/>
        </w:rPr>
        <w:tab/>
        <w:t>____________</w:t>
      </w:r>
      <w:r w:rsidRPr="009B3A37">
        <w:rPr>
          <w:rFonts w:ascii="Arial" w:hAnsi="Arial" w:cs="Arial"/>
          <w:sz w:val="20"/>
          <w:szCs w:val="20"/>
          <w:lang w:val="en-US"/>
        </w:rPr>
        <w:tab/>
      </w:r>
      <w:r w:rsidR="009B3A37">
        <w:rPr>
          <w:rFonts w:ascii="Arial" w:hAnsi="Arial" w:cs="Arial"/>
          <w:sz w:val="20"/>
          <w:szCs w:val="20"/>
          <w:lang w:val="en-US"/>
        </w:rPr>
        <w:tab/>
      </w:r>
      <w:r w:rsidRPr="009B3A37">
        <w:rPr>
          <w:rFonts w:ascii="Arial" w:hAnsi="Arial" w:cs="Arial"/>
          <w:sz w:val="20"/>
          <w:szCs w:val="20"/>
          <w:lang w:val="en-US"/>
        </w:rPr>
        <w:t>_____</w:t>
      </w:r>
    </w:p>
    <w:p w14:paraId="14C441C2" w14:textId="77777777" w:rsidR="008B6216" w:rsidRPr="009B3A37" w:rsidRDefault="008B6216" w:rsidP="008B6216">
      <w:pPr>
        <w:ind w:left="720" w:firstLine="720"/>
        <w:rPr>
          <w:rFonts w:ascii="Arial" w:hAnsi="Arial" w:cs="Arial"/>
          <w:b/>
          <w:sz w:val="20"/>
          <w:szCs w:val="20"/>
          <w:lang w:val="en-US"/>
        </w:rPr>
      </w:pPr>
      <w:r w:rsidRPr="009B3A37">
        <w:rPr>
          <w:rFonts w:ascii="Arial" w:hAnsi="Arial" w:cs="Arial"/>
          <w:sz w:val="20"/>
          <w:szCs w:val="20"/>
          <w:lang w:val="en-US"/>
        </w:rPr>
        <w:t xml:space="preserve">Name &amp; Designation </w:t>
      </w:r>
      <w:r w:rsidRPr="009B3A37">
        <w:rPr>
          <w:rFonts w:ascii="Arial" w:hAnsi="Arial" w:cs="Arial"/>
          <w:sz w:val="20"/>
          <w:szCs w:val="20"/>
          <w:lang w:val="en-US"/>
        </w:rPr>
        <w:tab/>
      </w:r>
      <w:r w:rsidRPr="009B3A37">
        <w:rPr>
          <w:rFonts w:ascii="Arial" w:hAnsi="Arial" w:cs="Arial"/>
          <w:sz w:val="20"/>
          <w:szCs w:val="20"/>
          <w:lang w:val="en-US"/>
        </w:rPr>
        <w:tab/>
      </w:r>
      <w:r w:rsidRPr="009B3A37">
        <w:rPr>
          <w:rFonts w:ascii="Arial" w:hAnsi="Arial" w:cs="Arial"/>
          <w:sz w:val="20"/>
          <w:szCs w:val="20"/>
          <w:lang w:val="en-US"/>
        </w:rPr>
        <w:tab/>
        <w:t xml:space="preserve">Signature </w:t>
      </w:r>
      <w:r w:rsidRPr="009B3A37">
        <w:rPr>
          <w:rFonts w:ascii="Arial" w:hAnsi="Arial" w:cs="Arial"/>
          <w:sz w:val="20"/>
          <w:szCs w:val="20"/>
          <w:lang w:val="en-US"/>
        </w:rPr>
        <w:tab/>
      </w:r>
      <w:r w:rsidRPr="009B3A37">
        <w:rPr>
          <w:rFonts w:ascii="Arial" w:hAnsi="Arial" w:cs="Arial"/>
          <w:sz w:val="20"/>
          <w:szCs w:val="20"/>
          <w:lang w:val="en-US"/>
        </w:rPr>
        <w:tab/>
        <w:t>Date</w:t>
      </w:r>
    </w:p>
    <w:p w14:paraId="481B5EE8" w14:textId="77777777" w:rsidR="009465AA" w:rsidRDefault="009465AA" w:rsidP="009465AA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</w:p>
    <w:p w14:paraId="5D14C34B" w14:textId="77777777" w:rsidR="00500CDC" w:rsidRDefault="00500CDC" w:rsidP="009465AA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</w:p>
    <w:p w14:paraId="00950C5C" w14:textId="77777777" w:rsidR="00500CDC" w:rsidRDefault="00500CDC" w:rsidP="009465AA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</w:p>
    <w:p w14:paraId="7107DF6A" w14:textId="77777777" w:rsidR="00500CDC" w:rsidRDefault="00500CDC" w:rsidP="009465AA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</w:p>
    <w:p w14:paraId="5612D5FA" w14:textId="77777777" w:rsidR="00500CDC" w:rsidRDefault="00500CDC" w:rsidP="009465AA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</w:p>
    <w:p w14:paraId="2BA7AF90" w14:textId="77777777" w:rsidR="009465AA" w:rsidRDefault="009B3A37" w:rsidP="009465AA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  <w:r w:rsidRPr="009B3A37">
        <w:rPr>
          <w:rFonts w:ascii="Arial" w:hAnsi="Arial" w:cs="Arial"/>
          <w:sz w:val="20"/>
          <w:szCs w:val="20"/>
          <w:lang w:val="en-US"/>
        </w:rPr>
        <w:t>Review</w:t>
      </w:r>
      <w:r>
        <w:rPr>
          <w:rFonts w:ascii="Arial" w:hAnsi="Arial" w:cs="Arial"/>
          <w:sz w:val="20"/>
          <w:szCs w:val="20"/>
          <w:lang w:val="en-US"/>
        </w:rPr>
        <w:t>ed</w:t>
      </w:r>
      <w:r w:rsidRPr="009B3A37">
        <w:rPr>
          <w:rFonts w:ascii="Arial" w:hAnsi="Arial" w:cs="Arial"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D</w:t>
      </w:r>
      <w:r w:rsidRPr="009B3A37">
        <w:rPr>
          <w:rFonts w:ascii="Arial" w:hAnsi="Arial" w:cs="Arial"/>
          <w:sz w:val="20"/>
          <w:szCs w:val="20"/>
          <w:lang w:val="en-US"/>
        </w:rPr>
        <w:t xml:space="preserve">esignation of Reviewer: </w:t>
      </w:r>
      <w:r w:rsidRPr="009B3A37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9B3A37">
        <w:rPr>
          <w:rFonts w:ascii="Arial" w:hAnsi="Arial" w:cs="Arial"/>
          <w:sz w:val="20"/>
          <w:szCs w:val="20"/>
          <w:lang w:val="en-US"/>
        </w:rPr>
        <w:t>Review next due:</w:t>
      </w:r>
    </w:p>
    <w:sectPr w:rsidR="009465AA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4AD6D" w14:textId="77777777" w:rsidR="00187CF4" w:rsidRDefault="00187CF4" w:rsidP="0033581D">
      <w:r>
        <w:separator/>
      </w:r>
    </w:p>
  </w:endnote>
  <w:endnote w:type="continuationSeparator" w:id="0">
    <w:p w14:paraId="70FFF55E" w14:textId="77777777" w:rsidR="00187CF4" w:rsidRDefault="00187CF4" w:rsidP="0033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8D821" w14:textId="77777777" w:rsidR="0044348D" w:rsidRPr="00057C24" w:rsidRDefault="0044348D" w:rsidP="008B6216">
    <w:pPr>
      <w:rPr>
        <w:rFonts w:ascii="Arial" w:hAnsi="Arial" w:cs="Arial"/>
        <w:b/>
        <w:color w:val="3399FF"/>
        <w:sz w:val="16"/>
        <w:szCs w:val="16"/>
        <w:lang w:val="en-US"/>
      </w:rPr>
    </w:pPr>
  </w:p>
  <w:p w14:paraId="7B1856A2" w14:textId="77777777" w:rsidR="0044348D" w:rsidRDefault="00443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C3AA1" w14:textId="77777777" w:rsidR="00187CF4" w:rsidRDefault="00187CF4" w:rsidP="0033581D">
      <w:r>
        <w:separator/>
      </w:r>
    </w:p>
  </w:footnote>
  <w:footnote w:type="continuationSeparator" w:id="0">
    <w:p w14:paraId="64BFCA56" w14:textId="77777777" w:rsidR="00187CF4" w:rsidRDefault="00187CF4" w:rsidP="00335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300_"/>
      </v:shape>
    </w:pict>
  </w:numPicBullet>
  <w:numPicBullet w:numPicBulletId="1">
    <w:pict>
      <v:shape id="_x0000_i1027" type="#_x0000_t75" style="width:11.25pt;height:11.25pt" o:bullet="t">
        <v:imagedata r:id="rId2" o:title="BD14529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9pt;height:9pt" o:bullet="t">
        <v:imagedata r:id="rId4" o:title="BD21366_"/>
      </v:shape>
    </w:pict>
  </w:numPicBullet>
  <w:abstractNum w:abstractNumId="0" w15:restartNumberingAfterBreak="0">
    <w:nsid w:val="03003695"/>
    <w:multiLevelType w:val="multilevel"/>
    <w:tmpl w:val="119834C0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F0559"/>
    <w:multiLevelType w:val="hybridMultilevel"/>
    <w:tmpl w:val="C2E439A4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30AE"/>
    <w:multiLevelType w:val="multilevel"/>
    <w:tmpl w:val="328A63D8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772E4"/>
    <w:multiLevelType w:val="hybridMultilevel"/>
    <w:tmpl w:val="B9A21F7A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14845"/>
    <w:multiLevelType w:val="multilevel"/>
    <w:tmpl w:val="97589F6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83E76"/>
    <w:multiLevelType w:val="hybridMultilevel"/>
    <w:tmpl w:val="DDF46370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4602E"/>
    <w:multiLevelType w:val="multilevel"/>
    <w:tmpl w:val="3F5ACAE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5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D0056"/>
    <w:multiLevelType w:val="hybridMultilevel"/>
    <w:tmpl w:val="037AAF38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F0324"/>
    <w:multiLevelType w:val="hybridMultilevel"/>
    <w:tmpl w:val="3482C318"/>
    <w:lvl w:ilvl="0" w:tplc="5254D6C8">
      <w:start w:val="1"/>
      <w:numFmt w:val="bullet"/>
      <w:lvlText w:val=""/>
      <w:lvlJc w:val="left"/>
      <w:pPr>
        <w:tabs>
          <w:tab w:val="num" w:pos="360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22CE0"/>
    <w:multiLevelType w:val="hybridMultilevel"/>
    <w:tmpl w:val="97589F60"/>
    <w:lvl w:ilvl="0" w:tplc="53E01E0A">
      <w:start w:val="1"/>
      <w:numFmt w:val="bullet"/>
      <w:lvlText w:val=""/>
      <w:lvlPicBulletId w:val="0"/>
      <w:lvlJc w:val="left"/>
      <w:pPr>
        <w:tabs>
          <w:tab w:val="num" w:pos="360"/>
        </w:tabs>
        <w:ind w:left="39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8C19C2"/>
    <w:multiLevelType w:val="hybridMultilevel"/>
    <w:tmpl w:val="EA2C52C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74A01"/>
    <w:multiLevelType w:val="multilevel"/>
    <w:tmpl w:val="054A3E54"/>
    <w:lvl w:ilvl="0">
      <w:start w:val="1"/>
      <w:numFmt w:val="bullet"/>
      <w:lvlText w:val=""/>
      <w:lvlPicBulletId w:val="3"/>
      <w:lvlJc w:val="left"/>
      <w:pPr>
        <w:tabs>
          <w:tab w:val="num" w:pos="567"/>
        </w:tabs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16FED"/>
    <w:multiLevelType w:val="hybridMultilevel"/>
    <w:tmpl w:val="3F5ACAE4"/>
    <w:lvl w:ilvl="0" w:tplc="03C63C3E">
      <w:start w:val="1"/>
      <w:numFmt w:val="bullet"/>
      <w:lvlText w:val=""/>
      <w:lvlPicBulletId w:val="3"/>
      <w:lvlJc w:val="left"/>
      <w:pPr>
        <w:tabs>
          <w:tab w:val="num" w:pos="720"/>
        </w:tabs>
        <w:ind w:left="757" w:hanging="39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E140E"/>
    <w:multiLevelType w:val="hybridMultilevel"/>
    <w:tmpl w:val="328A63D8"/>
    <w:lvl w:ilvl="0" w:tplc="3ADC603A">
      <w:start w:val="1"/>
      <w:numFmt w:val="bullet"/>
      <w:lvlText w:val=""/>
      <w:lvlPicBulletId w:val="2"/>
      <w:lvlJc w:val="left"/>
      <w:pPr>
        <w:tabs>
          <w:tab w:val="num" w:pos="360"/>
        </w:tabs>
        <w:ind w:left="39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E774F"/>
    <w:multiLevelType w:val="hybridMultilevel"/>
    <w:tmpl w:val="D3482CA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46024"/>
    <w:multiLevelType w:val="hybridMultilevel"/>
    <w:tmpl w:val="2F18F70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F25E9"/>
    <w:multiLevelType w:val="hybridMultilevel"/>
    <w:tmpl w:val="37342FF8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362FB"/>
    <w:multiLevelType w:val="hybridMultilevel"/>
    <w:tmpl w:val="01E4D042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7774D1"/>
    <w:multiLevelType w:val="hybridMultilevel"/>
    <w:tmpl w:val="929C1356"/>
    <w:lvl w:ilvl="0" w:tplc="5254D6C8">
      <w:start w:val="1"/>
      <w:numFmt w:val="bullet"/>
      <w:lvlText w:val=""/>
      <w:lvlJc w:val="left"/>
      <w:pPr>
        <w:tabs>
          <w:tab w:val="num" w:pos="1440"/>
        </w:tabs>
        <w:ind w:left="147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9D04515"/>
    <w:multiLevelType w:val="hybridMultilevel"/>
    <w:tmpl w:val="D068CB1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E3199"/>
    <w:multiLevelType w:val="hybridMultilevel"/>
    <w:tmpl w:val="DFCE6622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355A0"/>
    <w:multiLevelType w:val="hybridMultilevel"/>
    <w:tmpl w:val="2EFA8D4A"/>
    <w:lvl w:ilvl="0" w:tplc="5254D6C8">
      <w:start w:val="1"/>
      <w:numFmt w:val="bullet"/>
      <w:lvlText w:val=""/>
      <w:lvlJc w:val="left"/>
      <w:pPr>
        <w:tabs>
          <w:tab w:val="num" w:pos="360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343F4"/>
    <w:multiLevelType w:val="hybridMultilevel"/>
    <w:tmpl w:val="3CD654BA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605425"/>
    <w:multiLevelType w:val="hybridMultilevel"/>
    <w:tmpl w:val="902A1852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FE75EC"/>
    <w:multiLevelType w:val="hybridMultilevel"/>
    <w:tmpl w:val="616A88DE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100ED7"/>
    <w:multiLevelType w:val="hybridMultilevel"/>
    <w:tmpl w:val="119834C0"/>
    <w:lvl w:ilvl="0" w:tplc="3ADC603A">
      <w:start w:val="1"/>
      <w:numFmt w:val="bullet"/>
      <w:lvlText w:val=""/>
      <w:lvlPicBulletId w:val="2"/>
      <w:lvlJc w:val="left"/>
      <w:pPr>
        <w:tabs>
          <w:tab w:val="num" w:pos="360"/>
        </w:tabs>
        <w:ind w:left="39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CE2991"/>
    <w:multiLevelType w:val="hybridMultilevel"/>
    <w:tmpl w:val="D5B8A386"/>
    <w:lvl w:ilvl="0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3CA96743"/>
    <w:multiLevelType w:val="hybridMultilevel"/>
    <w:tmpl w:val="8C0C3346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5A1F31"/>
    <w:multiLevelType w:val="multilevel"/>
    <w:tmpl w:val="D3482C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734C76"/>
    <w:multiLevelType w:val="hybridMultilevel"/>
    <w:tmpl w:val="21088EB6"/>
    <w:lvl w:ilvl="0" w:tplc="5254D6C8">
      <w:start w:val="1"/>
      <w:numFmt w:val="bullet"/>
      <w:lvlText w:val=""/>
      <w:lvlJc w:val="left"/>
      <w:pPr>
        <w:tabs>
          <w:tab w:val="num" w:pos="360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935EDD"/>
    <w:multiLevelType w:val="hybridMultilevel"/>
    <w:tmpl w:val="958EF7C0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BA19E5"/>
    <w:multiLevelType w:val="multilevel"/>
    <w:tmpl w:val="A5BA531C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5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0C6E46"/>
    <w:multiLevelType w:val="hybridMultilevel"/>
    <w:tmpl w:val="60DA2818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552C17"/>
    <w:multiLevelType w:val="hybridMultilevel"/>
    <w:tmpl w:val="461AC78C"/>
    <w:lvl w:ilvl="0" w:tplc="5254D6C8">
      <w:start w:val="1"/>
      <w:numFmt w:val="bullet"/>
      <w:lvlText w:val=""/>
      <w:lvlJc w:val="left"/>
      <w:pPr>
        <w:tabs>
          <w:tab w:val="num" w:pos="360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6C56C8"/>
    <w:multiLevelType w:val="hybridMultilevel"/>
    <w:tmpl w:val="1902E450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86367E"/>
    <w:multiLevelType w:val="hybridMultilevel"/>
    <w:tmpl w:val="92FEBDF8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186621"/>
    <w:multiLevelType w:val="hybridMultilevel"/>
    <w:tmpl w:val="A5BA531C"/>
    <w:lvl w:ilvl="0" w:tplc="3ADC603A">
      <w:start w:val="1"/>
      <w:numFmt w:val="bullet"/>
      <w:lvlText w:val=""/>
      <w:lvlPicBulletId w:val="2"/>
      <w:lvlJc w:val="left"/>
      <w:pPr>
        <w:tabs>
          <w:tab w:val="num" w:pos="720"/>
        </w:tabs>
        <w:ind w:left="757" w:hanging="39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24159A"/>
    <w:multiLevelType w:val="hybridMultilevel"/>
    <w:tmpl w:val="E0DE604E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BD192D"/>
    <w:multiLevelType w:val="hybridMultilevel"/>
    <w:tmpl w:val="EDFA35F2"/>
    <w:lvl w:ilvl="0" w:tplc="24A426C8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426E5D"/>
    <w:multiLevelType w:val="multilevel"/>
    <w:tmpl w:val="2EFA8D4A"/>
    <w:lvl w:ilvl="0">
      <w:start w:val="1"/>
      <w:numFmt w:val="bullet"/>
      <w:lvlText w:val=""/>
      <w:lvlJc w:val="left"/>
      <w:pPr>
        <w:tabs>
          <w:tab w:val="num" w:pos="360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663389"/>
    <w:multiLevelType w:val="hybridMultilevel"/>
    <w:tmpl w:val="791A6CD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D138FB"/>
    <w:multiLevelType w:val="hybridMultilevel"/>
    <w:tmpl w:val="45DA4AC0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BA6471"/>
    <w:multiLevelType w:val="hybridMultilevel"/>
    <w:tmpl w:val="008EA68E"/>
    <w:lvl w:ilvl="0" w:tplc="81D07B2E">
      <w:start w:val="1"/>
      <w:numFmt w:val="bullet"/>
      <w:lvlText w:val=""/>
      <w:lvlPicBulletId w:val="3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6A7F5C8A"/>
    <w:multiLevelType w:val="hybridMultilevel"/>
    <w:tmpl w:val="041035BA"/>
    <w:lvl w:ilvl="0" w:tplc="5254D6C8">
      <w:start w:val="1"/>
      <w:numFmt w:val="bullet"/>
      <w:lvlText w:val=""/>
      <w:lvlJc w:val="left"/>
      <w:pPr>
        <w:tabs>
          <w:tab w:val="num" w:pos="360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581C1A"/>
    <w:multiLevelType w:val="hybridMultilevel"/>
    <w:tmpl w:val="D954F930"/>
    <w:lvl w:ilvl="0" w:tplc="5254D6C8">
      <w:start w:val="1"/>
      <w:numFmt w:val="bullet"/>
      <w:lvlText w:val=""/>
      <w:lvlJc w:val="left"/>
      <w:pPr>
        <w:tabs>
          <w:tab w:val="num" w:pos="720"/>
        </w:tabs>
        <w:ind w:left="757" w:hanging="397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A8F09DB"/>
    <w:multiLevelType w:val="hybridMultilevel"/>
    <w:tmpl w:val="9A5A0938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AA0342"/>
    <w:multiLevelType w:val="multilevel"/>
    <w:tmpl w:val="461AC78C"/>
    <w:lvl w:ilvl="0">
      <w:start w:val="1"/>
      <w:numFmt w:val="bullet"/>
      <w:lvlText w:val=""/>
      <w:lvlJc w:val="left"/>
      <w:pPr>
        <w:tabs>
          <w:tab w:val="num" w:pos="360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550130"/>
    <w:multiLevelType w:val="hybridMultilevel"/>
    <w:tmpl w:val="054A3E54"/>
    <w:lvl w:ilvl="0" w:tplc="579699A6">
      <w:start w:val="1"/>
      <w:numFmt w:val="bullet"/>
      <w:lvlText w:val=""/>
      <w:lvlPicBulletId w:val="3"/>
      <w:lvlJc w:val="left"/>
      <w:pPr>
        <w:tabs>
          <w:tab w:val="num" w:pos="567"/>
        </w:tabs>
        <w:ind w:left="964" w:hanging="96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5578645">
    <w:abstractNumId w:val="43"/>
  </w:num>
  <w:num w:numId="2" w16cid:durableId="330647334">
    <w:abstractNumId w:val="29"/>
  </w:num>
  <w:num w:numId="3" w16cid:durableId="977808796">
    <w:abstractNumId w:val="21"/>
  </w:num>
  <w:num w:numId="4" w16cid:durableId="1864635809">
    <w:abstractNumId w:val="33"/>
  </w:num>
  <w:num w:numId="5" w16cid:durableId="1585184824">
    <w:abstractNumId w:val="44"/>
  </w:num>
  <w:num w:numId="6" w16cid:durableId="1910460956">
    <w:abstractNumId w:val="18"/>
  </w:num>
  <w:num w:numId="7" w16cid:durableId="719402978">
    <w:abstractNumId w:val="19"/>
  </w:num>
  <w:num w:numId="8" w16cid:durableId="1141924959">
    <w:abstractNumId w:val="40"/>
  </w:num>
  <w:num w:numId="9" w16cid:durableId="654188902">
    <w:abstractNumId w:val="10"/>
  </w:num>
  <w:num w:numId="10" w16cid:durableId="1039742780">
    <w:abstractNumId w:val="15"/>
  </w:num>
  <w:num w:numId="11" w16cid:durableId="1481119556">
    <w:abstractNumId w:val="9"/>
  </w:num>
  <w:num w:numId="12" w16cid:durableId="1679648798">
    <w:abstractNumId w:val="4"/>
  </w:num>
  <w:num w:numId="13" w16cid:durableId="939679117">
    <w:abstractNumId w:val="25"/>
  </w:num>
  <w:num w:numId="14" w16cid:durableId="575359073">
    <w:abstractNumId w:val="13"/>
  </w:num>
  <w:num w:numId="15" w16cid:durableId="1858159138">
    <w:abstractNumId w:val="14"/>
  </w:num>
  <w:num w:numId="16" w16cid:durableId="1343506274">
    <w:abstractNumId w:val="28"/>
  </w:num>
  <w:num w:numId="17" w16cid:durableId="919296758">
    <w:abstractNumId w:val="36"/>
  </w:num>
  <w:num w:numId="18" w16cid:durableId="1508710156">
    <w:abstractNumId w:val="31"/>
  </w:num>
  <w:num w:numId="19" w16cid:durableId="2073699509">
    <w:abstractNumId w:val="12"/>
  </w:num>
  <w:num w:numId="20" w16cid:durableId="828209614">
    <w:abstractNumId w:val="6"/>
  </w:num>
  <w:num w:numId="21" w16cid:durableId="1569074872">
    <w:abstractNumId w:val="47"/>
  </w:num>
  <w:num w:numId="22" w16cid:durableId="520901299">
    <w:abstractNumId w:val="11"/>
  </w:num>
  <w:num w:numId="23" w16cid:durableId="621305352">
    <w:abstractNumId w:val="38"/>
  </w:num>
  <w:num w:numId="24" w16cid:durableId="246886598">
    <w:abstractNumId w:val="46"/>
  </w:num>
  <w:num w:numId="25" w16cid:durableId="1574504509">
    <w:abstractNumId w:val="24"/>
  </w:num>
  <w:num w:numId="26" w16cid:durableId="1329939164">
    <w:abstractNumId w:val="0"/>
  </w:num>
  <w:num w:numId="27" w16cid:durableId="1740209780">
    <w:abstractNumId w:val="16"/>
  </w:num>
  <w:num w:numId="28" w16cid:durableId="665014007">
    <w:abstractNumId w:val="2"/>
  </w:num>
  <w:num w:numId="29" w16cid:durableId="1662267812">
    <w:abstractNumId w:val="34"/>
  </w:num>
  <w:num w:numId="30" w16cid:durableId="933127240">
    <w:abstractNumId w:val="39"/>
  </w:num>
  <w:num w:numId="31" w16cid:durableId="1517421048">
    <w:abstractNumId w:val="23"/>
  </w:num>
  <w:num w:numId="32" w16cid:durableId="620452277">
    <w:abstractNumId w:val="20"/>
  </w:num>
  <w:num w:numId="33" w16cid:durableId="958954603">
    <w:abstractNumId w:val="37"/>
  </w:num>
  <w:num w:numId="34" w16cid:durableId="111752037">
    <w:abstractNumId w:val="22"/>
  </w:num>
  <w:num w:numId="35" w16cid:durableId="132330634">
    <w:abstractNumId w:val="30"/>
  </w:num>
  <w:num w:numId="36" w16cid:durableId="1529366600">
    <w:abstractNumId w:val="32"/>
  </w:num>
  <w:num w:numId="37" w16cid:durableId="46415452">
    <w:abstractNumId w:val="26"/>
  </w:num>
  <w:num w:numId="38" w16cid:durableId="554975079">
    <w:abstractNumId w:val="42"/>
  </w:num>
  <w:num w:numId="39" w16cid:durableId="1767922303">
    <w:abstractNumId w:val="8"/>
  </w:num>
  <w:num w:numId="40" w16cid:durableId="902370841">
    <w:abstractNumId w:val="27"/>
  </w:num>
  <w:num w:numId="41" w16cid:durableId="609699981">
    <w:abstractNumId w:val="17"/>
  </w:num>
  <w:num w:numId="42" w16cid:durableId="1814984157">
    <w:abstractNumId w:val="5"/>
  </w:num>
  <w:num w:numId="43" w16cid:durableId="195050995">
    <w:abstractNumId w:val="1"/>
  </w:num>
  <w:num w:numId="44" w16cid:durableId="880244757">
    <w:abstractNumId w:val="41"/>
  </w:num>
  <w:num w:numId="45" w16cid:durableId="776290214">
    <w:abstractNumId w:val="3"/>
  </w:num>
  <w:num w:numId="46" w16cid:durableId="1699969299">
    <w:abstractNumId w:val="45"/>
  </w:num>
  <w:num w:numId="47" w16cid:durableId="1442408806">
    <w:abstractNumId w:val="7"/>
  </w:num>
  <w:num w:numId="48" w16cid:durableId="25810003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AA"/>
    <w:rsid w:val="00037E8B"/>
    <w:rsid w:val="00057C24"/>
    <w:rsid w:val="00094C88"/>
    <w:rsid w:val="000A5CBA"/>
    <w:rsid w:val="00125B73"/>
    <w:rsid w:val="001264FF"/>
    <w:rsid w:val="00146F99"/>
    <w:rsid w:val="00186F42"/>
    <w:rsid w:val="00187CF4"/>
    <w:rsid w:val="00197A49"/>
    <w:rsid w:val="001D0C38"/>
    <w:rsid w:val="001E2669"/>
    <w:rsid w:val="002773C0"/>
    <w:rsid w:val="002856FB"/>
    <w:rsid w:val="0029602D"/>
    <w:rsid w:val="002C79E5"/>
    <w:rsid w:val="002D1751"/>
    <w:rsid w:val="002D6464"/>
    <w:rsid w:val="00323FA0"/>
    <w:rsid w:val="003325FE"/>
    <w:rsid w:val="0033581D"/>
    <w:rsid w:val="003E5EC0"/>
    <w:rsid w:val="0041004D"/>
    <w:rsid w:val="00410670"/>
    <w:rsid w:val="0044348D"/>
    <w:rsid w:val="004B6CE4"/>
    <w:rsid w:val="00500CDC"/>
    <w:rsid w:val="00514360"/>
    <w:rsid w:val="005967DB"/>
    <w:rsid w:val="005E71B8"/>
    <w:rsid w:val="0064310A"/>
    <w:rsid w:val="006D7C19"/>
    <w:rsid w:val="00716E58"/>
    <w:rsid w:val="00717DA9"/>
    <w:rsid w:val="007642C4"/>
    <w:rsid w:val="007875BA"/>
    <w:rsid w:val="007A166D"/>
    <w:rsid w:val="007D5FC1"/>
    <w:rsid w:val="007E50F1"/>
    <w:rsid w:val="007E5C0A"/>
    <w:rsid w:val="00803E14"/>
    <w:rsid w:val="008522A7"/>
    <w:rsid w:val="008B6216"/>
    <w:rsid w:val="00921740"/>
    <w:rsid w:val="009313D9"/>
    <w:rsid w:val="0093297F"/>
    <w:rsid w:val="009465AA"/>
    <w:rsid w:val="009B3A37"/>
    <w:rsid w:val="00A51F8C"/>
    <w:rsid w:val="00AA710E"/>
    <w:rsid w:val="00AF0150"/>
    <w:rsid w:val="00B065C9"/>
    <w:rsid w:val="00B7330D"/>
    <w:rsid w:val="00BE5E54"/>
    <w:rsid w:val="00C0351A"/>
    <w:rsid w:val="00C56DFC"/>
    <w:rsid w:val="00C93222"/>
    <w:rsid w:val="00CA6643"/>
    <w:rsid w:val="00CB46BE"/>
    <w:rsid w:val="00CC3DF8"/>
    <w:rsid w:val="00CC40F0"/>
    <w:rsid w:val="00D20788"/>
    <w:rsid w:val="00D33241"/>
    <w:rsid w:val="00D65BC7"/>
    <w:rsid w:val="00D70704"/>
    <w:rsid w:val="00DB34B9"/>
    <w:rsid w:val="00E11D95"/>
    <w:rsid w:val="00EC47A3"/>
    <w:rsid w:val="00ED5C5E"/>
    <w:rsid w:val="00EE5598"/>
    <w:rsid w:val="00F73469"/>
    <w:rsid w:val="00F75E1D"/>
    <w:rsid w:val="00FA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ersonName"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."/>
  <w:listSeparator w:val=","/>
  <w14:docId w14:val="1B830E90"/>
  <w15:chartTrackingRefBased/>
  <w15:docId w15:val="{6A0C32D1-D9B0-48C3-A07D-03931034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5AA"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qFormat/>
    <w:rsid w:val="00DB34B9"/>
    <w:pPr>
      <w:keepNext/>
      <w:jc w:val="center"/>
      <w:outlineLvl w:val="0"/>
    </w:pPr>
    <w:rPr>
      <w:rFonts w:ascii="Arial" w:hAnsi="Arial"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6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CB46BE"/>
    <w:rPr>
      <w:rFonts w:ascii="Arial" w:hAnsi="Arial"/>
      <w:szCs w:val="20"/>
      <w:lang w:val="en-US" w:eastAsia="en-NZ"/>
    </w:rPr>
  </w:style>
  <w:style w:type="paragraph" w:styleId="Header">
    <w:name w:val="header"/>
    <w:basedOn w:val="Normal"/>
    <w:rsid w:val="008B62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621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4729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South Canterbury District Health Board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Lisa Rogers</dc:creator>
  <cp:keywords/>
  <cp:lastModifiedBy>Catherine Robertson</cp:lastModifiedBy>
  <cp:revision>2</cp:revision>
  <cp:lastPrinted>2012-04-12T23:10:00Z</cp:lastPrinted>
  <dcterms:created xsi:type="dcterms:W3CDTF">2025-08-28T00:10:00Z</dcterms:created>
  <dcterms:modified xsi:type="dcterms:W3CDTF">2025-08-28T00:10:00Z</dcterms:modified>
</cp:coreProperties>
</file>